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ACEE" w14:textId="16180E87" w:rsidR="002B0CFD" w:rsidRPr="008F4529" w:rsidRDefault="00CD6594" w:rsidP="00FC5845">
      <w:pPr>
        <w:pStyle w:val="Heading1"/>
        <w:ind w:left="270" w:right="720"/>
        <w:rPr>
          <w:sz w:val="28"/>
          <w:szCs w:val="28"/>
        </w:rPr>
      </w:pPr>
      <w:r w:rsidRPr="008F4529">
        <w:rPr>
          <w:sz w:val="28"/>
          <w:szCs w:val="28"/>
        </w:rPr>
        <w:t>Minutes</w:t>
      </w:r>
    </w:p>
    <w:p w14:paraId="2402EA46" w14:textId="77777777" w:rsidR="002B0CFD" w:rsidRPr="008F4529" w:rsidRDefault="002B0CFD" w:rsidP="00FC5845">
      <w:pPr>
        <w:pStyle w:val="Heading1"/>
        <w:ind w:left="270" w:right="720"/>
        <w:rPr>
          <w:vanish/>
          <w:sz w:val="28"/>
          <w:szCs w:val="28"/>
        </w:rPr>
      </w:pPr>
    </w:p>
    <w:p w14:paraId="1EE241AB" w14:textId="77777777" w:rsidR="002B0CFD" w:rsidRPr="008F4529" w:rsidRDefault="002B0CFD" w:rsidP="00FC5845">
      <w:pPr>
        <w:ind w:left="270" w:right="720"/>
        <w:jc w:val="center"/>
        <w:rPr>
          <w:b/>
          <w:sz w:val="28"/>
          <w:szCs w:val="28"/>
        </w:rPr>
      </w:pPr>
      <w:r w:rsidRPr="008F4529">
        <w:rPr>
          <w:b/>
          <w:sz w:val="28"/>
          <w:szCs w:val="28"/>
        </w:rPr>
        <w:t>Nevada State Emergency Response Commission (SERC)</w:t>
      </w:r>
    </w:p>
    <w:p w14:paraId="68FE0679" w14:textId="77777777" w:rsidR="002B0CFD" w:rsidRPr="008F4529" w:rsidRDefault="002B0CFD" w:rsidP="00FC5845">
      <w:pPr>
        <w:ind w:left="270" w:right="720"/>
        <w:jc w:val="center"/>
        <w:rPr>
          <w:b/>
          <w:sz w:val="28"/>
          <w:szCs w:val="28"/>
        </w:rPr>
      </w:pPr>
    </w:p>
    <w:p w14:paraId="744B497D" w14:textId="6D78E5DE" w:rsidR="002B0CFD" w:rsidRPr="008F4529" w:rsidRDefault="006944DA" w:rsidP="00FC5845">
      <w:pPr>
        <w:ind w:left="270" w:right="720"/>
        <w:jc w:val="center"/>
        <w:rPr>
          <w:b/>
          <w:sz w:val="28"/>
          <w:szCs w:val="28"/>
          <w:u w:val="thick"/>
        </w:rPr>
      </w:pPr>
      <w:r>
        <w:rPr>
          <w:b/>
          <w:sz w:val="28"/>
          <w:szCs w:val="28"/>
          <w:u w:val="thick"/>
        </w:rPr>
        <w:t xml:space="preserve">Second </w:t>
      </w:r>
      <w:r w:rsidR="002B0CFD" w:rsidRPr="008F4529">
        <w:rPr>
          <w:b/>
          <w:sz w:val="28"/>
          <w:szCs w:val="28"/>
          <w:u w:val="thick"/>
        </w:rPr>
        <w:t>Quarterly Meeting</w:t>
      </w:r>
    </w:p>
    <w:p w14:paraId="679B68DD" w14:textId="77777777" w:rsidR="00CD6594" w:rsidRPr="008F4529" w:rsidRDefault="00CD6594" w:rsidP="00FC5845">
      <w:pPr>
        <w:ind w:left="270" w:right="720"/>
        <w:jc w:val="center"/>
        <w:rPr>
          <w:b/>
          <w:sz w:val="28"/>
          <w:szCs w:val="28"/>
        </w:rPr>
      </w:pPr>
    </w:p>
    <w:p w14:paraId="074F3215" w14:textId="69D267FC" w:rsidR="002B0CFD" w:rsidRPr="008F4529" w:rsidRDefault="001D465B" w:rsidP="00FC5845">
      <w:pPr>
        <w:ind w:left="270" w:right="720"/>
        <w:jc w:val="center"/>
        <w:rPr>
          <w:b/>
          <w:sz w:val="28"/>
          <w:szCs w:val="28"/>
        </w:rPr>
      </w:pPr>
      <w:r w:rsidRPr="008F4529">
        <w:rPr>
          <w:b/>
          <w:sz w:val="28"/>
          <w:szCs w:val="28"/>
        </w:rPr>
        <w:t xml:space="preserve">Thursday, </w:t>
      </w:r>
      <w:r w:rsidR="003716E9">
        <w:rPr>
          <w:b/>
          <w:sz w:val="28"/>
          <w:szCs w:val="28"/>
        </w:rPr>
        <w:t>July 20</w:t>
      </w:r>
      <w:r w:rsidR="002B0CFD" w:rsidRPr="008F4529">
        <w:rPr>
          <w:b/>
          <w:sz w:val="28"/>
          <w:szCs w:val="28"/>
        </w:rPr>
        <w:t xml:space="preserve">, </w:t>
      </w:r>
      <w:proofErr w:type="gramStart"/>
      <w:r w:rsidR="002B0CFD" w:rsidRPr="008F4529">
        <w:rPr>
          <w:b/>
          <w:sz w:val="28"/>
          <w:szCs w:val="28"/>
        </w:rPr>
        <w:t>202</w:t>
      </w:r>
      <w:r w:rsidR="003716E9">
        <w:rPr>
          <w:b/>
          <w:sz w:val="28"/>
          <w:szCs w:val="28"/>
        </w:rPr>
        <w:t>3</w:t>
      </w:r>
      <w:proofErr w:type="gramEnd"/>
      <w:r w:rsidR="002B0CFD" w:rsidRPr="008F4529">
        <w:rPr>
          <w:b/>
          <w:sz w:val="28"/>
          <w:szCs w:val="28"/>
        </w:rPr>
        <w:t xml:space="preserve"> at 9:0</w:t>
      </w:r>
      <w:r w:rsidR="00274D73">
        <w:rPr>
          <w:b/>
          <w:sz w:val="28"/>
          <w:szCs w:val="28"/>
        </w:rPr>
        <w:t>0</w:t>
      </w:r>
      <w:r w:rsidR="002B0CFD" w:rsidRPr="008F4529">
        <w:rPr>
          <w:b/>
          <w:sz w:val="28"/>
          <w:szCs w:val="28"/>
        </w:rPr>
        <w:t>am</w:t>
      </w:r>
    </w:p>
    <w:p w14:paraId="0440F1E0" w14:textId="77777777" w:rsidR="002B0CFD" w:rsidRPr="004C5685" w:rsidRDefault="002B0CFD" w:rsidP="00FC5845">
      <w:pPr>
        <w:ind w:left="270" w:right="720"/>
        <w:jc w:val="center"/>
        <w:rPr>
          <w:b/>
          <w:sz w:val="20"/>
          <w:szCs w:val="20"/>
          <w:u w:val="thick"/>
        </w:rPr>
      </w:pPr>
    </w:p>
    <w:p w14:paraId="6CE4A826" w14:textId="77777777" w:rsidR="00FF45DD" w:rsidRPr="008F4529" w:rsidRDefault="00FF45DD" w:rsidP="00C83416">
      <w:pPr>
        <w:pStyle w:val="Heading1"/>
        <w:tabs>
          <w:tab w:val="left" w:pos="1017"/>
          <w:tab w:val="left" w:pos="1018"/>
        </w:tabs>
        <w:ind w:left="0" w:right="720"/>
        <w:jc w:val="left"/>
        <w:rPr>
          <w:b w:val="0"/>
          <w:bCs w:val="0"/>
          <w:iCs/>
        </w:rPr>
      </w:pPr>
      <w:bookmarkStart w:id="0" w:name="1._CALL_TO_ORDER_(Non-Action_Item)"/>
      <w:bookmarkEnd w:id="0"/>
    </w:p>
    <w:p w14:paraId="667404D6" w14:textId="0C08D823" w:rsidR="002B0CFD" w:rsidRPr="008F4529" w:rsidRDefault="002B0CFD" w:rsidP="00C83416">
      <w:pPr>
        <w:pStyle w:val="Heading1"/>
        <w:numPr>
          <w:ilvl w:val="0"/>
          <w:numId w:val="4"/>
        </w:numPr>
        <w:ind w:left="1440" w:right="720" w:hanging="720"/>
        <w:jc w:val="left"/>
      </w:pPr>
      <w:r w:rsidRPr="008F4529">
        <w:t>CALL TO ORDER</w:t>
      </w:r>
    </w:p>
    <w:p w14:paraId="16D64A48" w14:textId="6106DB62" w:rsidR="0099478D" w:rsidRPr="008F4529" w:rsidRDefault="0099478D" w:rsidP="00C83416">
      <w:pPr>
        <w:pStyle w:val="BodyText"/>
        <w:ind w:right="720"/>
        <w:rPr>
          <w:bCs/>
        </w:rPr>
      </w:pPr>
    </w:p>
    <w:p w14:paraId="5F1B251A" w14:textId="56924C00" w:rsidR="00CD6594" w:rsidRPr="008F4529" w:rsidRDefault="005E5B04" w:rsidP="00CD6594">
      <w:pPr>
        <w:pStyle w:val="BodyText"/>
        <w:ind w:left="1440" w:right="720"/>
        <w:rPr>
          <w:bCs/>
        </w:rPr>
      </w:pPr>
      <w:r>
        <w:rPr>
          <w:bCs/>
        </w:rPr>
        <w:t>Richard Brenner called the meeting to order at 9:06am.</w:t>
      </w:r>
    </w:p>
    <w:p w14:paraId="40F1121E" w14:textId="77777777" w:rsidR="00CD6594" w:rsidRPr="008F4529" w:rsidRDefault="00CD6594" w:rsidP="00C83416">
      <w:pPr>
        <w:pStyle w:val="BodyText"/>
        <w:ind w:right="720"/>
        <w:rPr>
          <w:bCs/>
        </w:rPr>
      </w:pPr>
    </w:p>
    <w:p w14:paraId="3BD44C9C" w14:textId="08DF6A77" w:rsidR="002B0CFD" w:rsidRPr="008F4529" w:rsidRDefault="002B0CFD" w:rsidP="00C83416">
      <w:pPr>
        <w:pStyle w:val="ListParagraph"/>
        <w:numPr>
          <w:ilvl w:val="0"/>
          <w:numId w:val="4"/>
        </w:numPr>
        <w:ind w:left="1440" w:right="720" w:hanging="720"/>
        <w:rPr>
          <w:b/>
          <w:sz w:val="24"/>
          <w:szCs w:val="24"/>
        </w:rPr>
      </w:pPr>
      <w:r w:rsidRPr="008F4529">
        <w:rPr>
          <w:b/>
          <w:sz w:val="24"/>
          <w:szCs w:val="24"/>
        </w:rPr>
        <w:t>ROLL CALL, CONFIRM QUORUM, AND INTRODUCTIONS</w:t>
      </w:r>
    </w:p>
    <w:p w14:paraId="47ECBDB9" w14:textId="7E041AE3" w:rsidR="0099478D" w:rsidRPr="008F4529" w:rsidRDefault="0099478D" w:rsidP="00FF45DD">
      <w:pPr>
        <w:pStyle w:val="BodyText"/>
        <w:tabs>
          <w:tab w:val="left" w:pos="945"/>
        </w:tabs>
        <w:ind w:right="720"/>
        <w:rPr>
          <w:bCs/>
        </w:rPr>
      </w:pPr>
    </w:p>
    <w:p w14:paraId="7E88777D" w14:textId="140D970B" w:rsidR="00CD6594" w:rsidRPr="008F4529" w:rsidRDefault="00554C3C" w:rsidP="00554C3C">
      <w:pPr>
        <w:pStyle w:val="BodyText"/>
        <w:tabs>
          <w:tab w:val="left" w:pos="945"/>
        </w:tabs>
        <w:ind w:left="1440" w:right="720"/>
        <w:rPr>
          <w:bCs/>
        </w:rPr>
      </w:pPr>
      <w:r>
        <w:rPr>
          <w:bCs/>
        </w:rPr>
        <w:t>Role was taken of members and a quorum was present.</w:t>
      </w:r>
    </w:p>
    <w:p w14:paraId="68A7E308" w14:textId="77777777" w:rsidR="009F0198" w:rsidRPr="00E20ED7" w:rsidRDefault="009F0198" w:rsidP="009F0198">
      <w:pPr>
        <w:tabs>
          <w:tab w:val="left" w:pos="945"/>
          <w:tab w:val="left" w:pos="946"/>
        </w:tabs>
        <w:jc w:val="both"/>
        <w:rPr>
          <w:bCs/>
          <w:sz w:val="24"/>
          <w:szCs w:val="24"/>
        </w:rPr>
      </w:pPr>
    </w:p>
    <w:p w14:paraId="0BBDA445" w14:textId="77777777" w:rsidR="009F0198" w:rsidRPr="00922877" w:rsidRDefault="009F0198" w:rsidP="009F0198">
      <w:pPr>
        <w:rPr>
          <w:b/>
          <w:sz w:val="20"/>
          <w:szCs w:val="20"/>
        </w:rPr>
      </w:pPr>
    </w:p>
    <w:p w14:paraId="05538FEF" w14:textId="77777777" w:rsidR="009F0198" w:rsidRPr="00922877" w:rsidRDefault="009F0198" w:rsidP="009F0198">
      <w:pPr>
        <w:pStyle w:val="ListParagraph"/>
        <w:tabs>
          <w:tab w:val="left" w:pos="945"/>
          <w:tab w:val="left" w:pos="946"/>
        </w:tabs>
        <w:ind w:left="810" w:firstLine="0"/>
        <w:jc w:val="both"/>
        <w:rPr>
          <w:b/>
          <w:sz w:val="20"/>
          <w:szCs w:val="20"/>
        </w:rPr>
        <w:sectPr w:rsidR="009F0198" w:rsidRPr="00922877" w:rsidSect="00D64DA6">
          <w:headerReference w:type="even" r:id="rId7"/>
          <w:headerReference w:type="default" r:id="rId8"/>
          <w:footerReference w:type="even" r:id="rId9"/>
          <w:footerReference w:type="default" r:id="rId10"/>
          <w:headerReference w:type="first" r:id="rId11"/>
          <w:footerReference w:type="first" r:id="rId12"/>
          <w:pgSz w:w="12240" w:h="15840"/>
          <w:pgMar w:top="1080" w:right="720" w:bottom="1080" w:left="720" w:header="720" w:footer="720" w:gutter="0"/>
          <w:cols w:space="720"/>
        </w:sectPr>
      </w:pPr>
    </w:p>
    <w:p w14:paraId="71C58562" w14:textId="77777777" w:rsidR="009F0198" w:rsidRDefault="009F0198" w:rsidP="009F0198">
      <w:pPr>
        <w:pStyle w:val="ListParagraph"/>
        <w:tabs>
          <w:tab w:val="left" w:pos="945"/>
          <w:tab w:val="left" w:pos="946"/>
        </w:tabs>
        <w:ind w:left="432" w:firstLine="0"/>
        <w:jc w:val="both"/>
        <w:rPr>
          <w:b/>
          <w:sz w:val="24"/>
          <w:szCs w:val="24"/>
        </w:rPr>
      </w:pPr>
    </w:p>
    <w:p w14:paraId="419AFE55" w14:textId="77777777" w:rsidR="009F0198" w:rsidRPr="00AE53B3" w:rsidRDefault="009F0198" w:rsidP="009F0198">
      <w:pPr>
        <w:pStyle w:val="ListParagraph"/>
        <w:tabs>
          <w:tab w:val="left" w:pos="945"/>
          <w:tab w:val="left" w:pos="946"/>
        </w:tabs>
        <w:ind w:left="432" w:firstLine="0"/>
        <w:jc w:val="both"/>
        <w:rPr>
          <w:b/>
          <w:sz w:val="24"/>
          <w:szCs w:val="24"/>
        </w:rPr>
      </w:pPr>
      <w:r w:rsidRPr="00AE53B3">
        <w:rPr>
          <w:b/>
          <w:sz w:val="24"/>
          <w:szCs w:val="24"/>
        </w:rPr>
        <w:t>Members Present:</w:t>
      </w:r>
    </w:p>
    <w:p w14:paraId="09D575DA" w14:textId="44F4150D" w:rsidR="009F0198" w:rsidRPr="00274D73" w:rsidRDefault="00274D73" w:rsidP="00274D73">
      <w:pPr>
        <w:pStyle w:val="ListParagraph"/>
        <w:tabs>
          <w:tab w:val="left" w:pos="945"/>
          <w:tab w:val="left" w:pos="946"/>
        </w:tabs>
        <w:ind w:left="432" w:firstLine="0"/>
        <w:jc w:val="both"/>
        <w:rPr>
          <w:bCs/>
          <w:sz w:val="24"/>
          <w:szCs w:val="24"/>
        </w:rPr>
      </w:pPr>
      <w:r>
        <w:rPr>
          <w:bCs/>
          <w:sz w:val="24"/>
          <w:szCs w:val="24"/>
        </w:rPr>
        <w:t>Billy Samuels</w:t>
      </w:r>
    </w:p>
    <w:p w14:paraId="5D16DE79" w14:textId="77777777" w:rsidR="009F0198" w:rsidRDefault="009F0198" w:rsidP="009F0198">
      <w:pPr>
        <w:pStyle w:val="ListParagraph"/>
        <w:tabs>
          <w:tab w:val="left" w:pos="945"/>
          <w:tab w:val="left" w:pos="946"/>
        </w:tabs>
        <w:ind w:left="432" w:firstLine="0"/>
        <w:jc w:val="both"/>
        <w:rPr>
          <w:bCs/>
          <w:sz w:val="24"/>
          <w:szCs w:val="24"/>
        </w:rPr>
      </w:pPr>
      <w:r>
        <w:rPr>
          <w:bCs/>
          <w:sz w:val="24"/>
          <w:szCs w:val="24"/>
        </w:rPr>
        <w:t>David Sellen</w:t>
      </w:r>
    </w:p>
    <w:p w14:paraId="51619D3A" w14:textId="77777777" w:rsidR="009F0198" w:rsidRPr="00AE53B3" w:rsidRDefault="009F0198" w:rsidP="009F0198">
      <w:pPr>
        <w:pStyle w:val="ListParagraph"/>
        <w:tabs>
          <w:tab w:val="left" w:pos="945"/>
          <w:tab w:val="left" w:pos="946"/>
        </w:tabs>
        <w:ind w:left="432" w:firstLine="0"/>
        <w:jc w:val="both"/>
        <w:rPr>
          <w:bCs/>
          <w:sz w:val="24"/>
          <w:szCs w:val="24"/>
        </w:rPr>
      </w:pPr>
      <w:r>
        <w:rPr>
          <w:bCs/>
          <w:sz w:val="24"/>
          <w:szCs w:val="24"/>
        </w:rPr>
        <w:t>Debra Dailey</w:t>
      </w:r>
    </w:p>
    <w:p w14:paraId="28D988AC" w14:textId="77777777" w:rsidR="009F0198" w:rsidRPr="00AE53B3" w:rsidRDefault="009F0198" w:rsidP="009F0198">
      <w:pPr>
        <w:pStyle w:val="ListParagraph"/>
        <w:tabs>
          <w:tab w:val="left" w:pos="945"/>
          <w:tab w:val="left" w:pos="946"/>
        </w:tabs>
        <w:ind w:left="432" w:firstLine="0"/>
        <w:jc w:val="both"/>
        <w:rPr>
          <w:bCs/>
          <w:sz w:val="24"/>
          <w:szCs w:val="24"/>
        </w:rPr>
      </w:pPr>
      <w:r>
        <w:rPr>
          <w:bCs/>
          <w:sz w:val="24"/>
          <w:szCs w:val="24"/>
        </w:rPr>
        <w:t>Dennis Nolan, Co-Chair</w:t>
      </w:r>
    </w:p>
    <w:p w14:paraId="3C5CF6B7" w14:textId="77777777" w:rsidR="009F0198" w:rsidRPr="00AE53B3" w:rsidRDefault="009F0198" w:rsidP="009F0198">
      <w:pPr>
        <w:pStyle w:val="ListParagraph"/>
        <w:tabs>
          <w:tab w:val="left" w:pos="945"/>
          <w:tab w:val="left" w:pos="946"/>
        </w:tabs>
        <w:ind w:left="432" w:firstLine="0"/>
        <w:jc w:val="both"/>
        <w:rPr>
          <w:bCs/>
          <w:sz w:val="24"/>
          <w:szCs w:val="24"/>
        </w:rPr>
      </w:pPr>
      <w:r>
        <w:rPr>
          <w:bCs/>
          <w:sz w:val="24"/>
          <w:szCs w:val="24"/>
        </w:rPr>
        <w:t>Eric Santos</w:t>
      </w:r>
    </w:p>
    <w:p w14:paraId="044F28BD" w14:textId="141F8936" w:rsidR="009F0198" w:rsidRDefault="00274D73" w:rsidP="009F0198">
      <w:pPr>
        <w:pStyle w:val="ListParagraph"/>
        <w:tabs>
          <w:tab w:val="left" w:pos="945"/>
          <w:tab w:val="left" w:pos="946"/>
        </w:tabs>
        <w:ind w:left="432" w:firstLine="0"/>
        <w:jc w:val="both"/>
        <w:rPr>
          <w:bCs/>
          <w:sz w:val="24"/>
          <w:szCs w:val="24"/>
        </w:rPr>
      </w:pPr>
      <w:r>
        <w:rPr>
          <w:bCs/>
          <w:sz w:val="24"/>
          <w:szCs w:val="24"/>
        </w:rPr>
        <w:t>James Morgan</w:t>
      </w:r>
    </w:p>
    <w:p w14:paraId="56599B5A" w14:textId="416AAD43" w:rsidR="00274D73" w:rsidRPr="00AE53B3" w:rsidRDefault="00274D73" w:rsidP="009F0198">
      <w:pPr>
        <w:pStyle w:val="ListParagraph"/>
        <w:tabs>
          <w:tab w:val="left" w:pos="945"/>
          <w:tab w:val="left" w:pos="946"/>
        </w:tabs>
        <w:ind w:left="432" w:firstLine="0"/>
        <w:jc w:val="both"/>
        <w:rPr>
          <w:bCs/>
          <w:sz w:val="24"/>
          <w:szCs w:val="24"/>
        </w:rPr>
      </w:pPr>
      <w:r>
        <w:rPr>
          <w:bCs/>
          <w:sz w:val="24"/>
          <w:szCs w:val="24"/>
        </w:rPr>
        <w:t>Jason Nicholl</w:t>
      </w:r>
    </w:p>
    <w:p w14:paraId="3CDBCBBF" w14:textId="77777777" w:rsidR="009F0198" w:rsidRPr="00AE53B3" w:rsidRDefault="009F0198" w:rsidP="009F0198">
      <w:pPr>
        <w:pStyle w:val="ListParagraph"/>
        <w:tabs>
          <w:tab w:val="left" w:pos="945"/>
          <w:tab w:val="left" w:pos="946"/>
        </w:tabs>
        <w:ind w:left="432" w:firstLine="0"/>
        <w:jc w:val="both"/>
        <w:rPr>
          <w:bCs/>
          <w:sz w:val="24"/>
          <w:szCs w:val="24"/>
        </w:rPr>
      </w:pPr>
      <w:r>
        <w:rPr>
          <w:bCs/>
          <w:sz w:val="24"/>
          <w:szCs w:val="24"/>
        </w:rPr>
        <w:t>Jon Bakkedahl</w:t>
      </w:r>
    </w:p>
    <w:p w14:paraId="78271621" w14:textId="06514D55" w:rsidR="009F0198" w:rsidRPr="00274D73" w:rsidRDefault="009F0198" w:rsidP="00274D73">
      <w:pPr>
        <w:pStyle w:val="ListParagraph"/>
        <w:tabs>
          <w:tab w:val="left" w:pos="945"/>
          <w:tab w:val="left" w:pos="946"/>
        </w:tabs>
        <w:ind w:left="432" w:firstLine="0"/>
        <w:jc w:val="both"/>
        <w:rPr>
          <w:bCs/>
          <w:sz w:val="24"/>
          <w:szCs w:val="24"/>
        </w:rPr>
      </w:pPr>
      <w:r>
        <w:rPr>
          <w:bCs/>
          <w:sz w:val="24"/>
          <w:szCs w:val="24"/>
        </w:rPr>
        <w:t>Karen Luna</w:t>
      </w:r>
    </w:p>
    <w:p w14:paraId="37D7C983" w14:textId="77777777" w:rsidR="009F0198" w:rsidRPr="00AE53B3" w:rsidRDefault="009F0198" w:rsidP="009F0198">
      <w:pPr>
        <w:pStyle w:val="ListParagraph"/>
        <w:tabs>
          <w:tab w:val="left" w:pos="945"/>
          <w:tab w:val="left" w:pos="946"/>
        </w:tabs>
        <w:ind w:left="432" w:firstLine="0"/>
        <w:jc w:val="both"/>
        <w:rPr>
          <w:bCs/>
          <w:sz w:val="24"/>
          <w:szCs w:val="24"/>
        </w:rPr>
      </w:pPr>
      <w:r>
        <w:rPr>
          <w:bCs/>
          <w:sz w:val="24"/>
          <w:szCs w:val="24"/>
        </w:rPr>
        <w:t>Michael Mallner</w:t>
      </w:r>
    </w:p>
    <w:p w14:paraId="6C5A7AA8" w14:textId="77777777" w:rsidR="009F0198" w:rsidRPr="00AE53B3" w:rsidRDefault="009F0198" w:rsidP="009F0198">
      <w:pPr>
        <w:pStyle w:val="ListParagraph"/>
        <w:tabs>
          <w:tab w:val="left" w:pos="945"/>
          <w:tab w:val="left" w:pos="946"/>
        </w:tabs>
        <w:ind w:left="432" w:firstLine="0"/>
        <w:jc w:val="both"/>
        <w:rPr>
          <w:bCs/>
          <w:sz w:val="24"/>
          <w:szCs w:val="24"/>
        </w:rPr>
      </w:pPr>
      <w:r>
        <w:rPr>
          <w:bCs/>
          <w:sz w:val="24"/>
          <w:szCs w:val="24"/>
        </w:rPr>
        <w:t>Richard Brenner, Co-Chair</w:t>
      </w:r>
    </w:p>
    <w:p w14:paraId="0698BFBD" w14:textId="5EF84A5A" w:rsidR="009F0198" w:rsidRPr="00274D73" w:rsidRDefault="00274D73" w:rsidP="00274D73">
      <w:pPr>
        <w:pStyle w:val="ListParagraph"/>
        <w:tabs>
          <w:tab w:val="left" w:pos="945"/>
          <w:tab w:val="left" w:pos="946"/>
        </w:tabs>
        <w:ind w:left="432" w:firstLine="0"/>
        <w:jc w:val="both"/>
        <w:rPr>
          <w:bCs/>
          <w:sz w:val="24"/>
          <w:szCs w:val="24"/>
        </w:rPr>
      </w:pPr>
      <w:r>
        <w:rPr>
          <w:bCs/>
          <w:sz w:val="24"/>
          <w:szCs w:val="24"/>
        </w:rPr>
        <w:t>William Gardner</w:t>
      </w:r>
    </w:p>
    <w:p w14:paraId="2D006E02" w14:textId="77777777" w:rsidR="009F0198" w:rsidRDefault="009F0198" w:rsidP="009F0198">
      <w:pPr>
        <w:pStyle w:val="ListParagraph"/>
        <w:tabs>
          <w:tab w:val="left" w:pos="945"/>
          <w:tab w:val="left" w:pos="946"/>
        </w:tabs>
        <w:ind w:left="432" w:firstLine="0"/>
        <w:jc w:val="both"/>
        <w:rPr>
          <w:bCs/>
          <w:sz w:val="24"/>
          <w:szCs w:val="24"/>
        </w:rPr>
      </w:pPr>
    </w:p>
    <w:p w14:paraId="04890CFC" w14:textId="77777777" w:rsidR="009F0198" w:rsidRDefault="009F0198" w:rsidP="009F0198">
      <w:pPr>
        <w:pStyle w:val="ListParagraph"/>
        <w:tabs>
          <w:tab w:val="left" w:pos="945"/>
          <w:tab w:val="left" w:pos="946"/>
        </w:tabs>
        <w:ind w:left="432" w:firstLine="0"/>
        <w:jc w:val="both"/>
        <w:rPr>
          <w:bCs/>
          <w:sz w:val="24"/>
          <w:szCs w:val="24"/>
        </w:rPr>
      </w:pPr>
      <w:r>
        <w:rPr>
          <w:bCs/>
          <w:sz w:val="24"/>
          <w:szCs w:val="24"/>
        </w:rPr>
        <w:t>Nathan Hastings, DAG</w:t>
      </w:r>
    </w:p>
    <w:p w14:paraId="772C5656" w14:textId="2E775169" w:rsidR="00274D73" w:rsidRDefault="00274D73" w:rsidP="009F0198">
      <w:pPr>
        <w:pStyle w:val="ListParagraph"/>
        <w:tabs>
          <w:tab w:val="left" w:pos="945"/>
          <w:tab w:val="left" w:pos="946"/>
        </w:tabs>
        <w:ind w:left="432" w:firstLine="0"/>
        <w:jc w:val="both"/>
        <w:rPr>
          <w:bCs/>
          <w:sz w:val="24"/>
          <w:szCs w:val="24"/>
        </w:rPr>
      </w:pPr>
      <w:r>
        <w:rPr>
          <w:bCs/>
          <w:sz w:val="24"/>
          <w:szCs w:val="24"/>
        </w:rPr>
        <w:t>Laurie Ginn, DAG</w:t>
      </w:r>
    </w:p>
    <w:p w14:paraId="18C3D340" w14:textId="21C9958D" w:rsidR="009F0198" w:rsidRPr="00791CB2" w:rsidRDefault="00274D73" w:rsidP="009F0198">
      <w:pPr>
        <w:pStyle w:val="ListParagraph"/>
        <w:tabs>
          <w:tab w:val="left" w:pos="945"/>
          <w:tab w:val="left" w:pos="946"/>
        </w:tabs>
        <w:ind w:left="432" w:firstLine="0"/>
        <w:jc w:val="both"/>
        <w:rPr>
          <w:bCs/>
          <w:sz w:val="24"/>
          <w:szCs w:val="24"/>
        </w:rPr>
      </w:pPr>
      <w:r>
        <w:rPr>
          <w:bCs/>
          <w:sz w:val="24"/>
          <w:szCs w:val="24"/>
        </w:rPr>
        <w:t>Brandilyn Baxter</w:t>
      </w:r>
      <w:r w:rsidR="009F0198" w:rsidRPr="00791CB2">
        <w:rPr>
          <w:bCs/>
          <w:sz w:val="24"/>
          <w:szCs w:val="24"/>
        </w:rPr>
        <w:t xml:space="preserve">, </w:t>
      </w:r>
      <w:r w:rsidR="009F0198" w:rsidRPr="00791CB2">
        <w:rPr>
          <w:bCs/>
        </w:rPr>
        <w:t>SERC Administrator</w:t>
      </w:r>
    </w:p>
    <w:p w14:paraId="2B8BFE77" w14:textId="7E1F19E6" w:rsidR="009F0198" w:rsidRDefault="009F0198" w:rsidP="009F0198">
      <w:pPr>
        <w:pStyle w:val="ListParagraph"/>
        <w:tabs>
          <w:tab w:val="left" w:pos="945"/>
          <w:tab w:val="left" w:pos="946"/>
        </w:tabs>
        <w:ind w:left="-90" w:firstLine="0"/>
        <w:jc w:val="both"/>
        <w:rPr>
          <w:b/>
          <w:sz w:val="24"/>
          <w:szCs w:val="24"/>
        </w:rPr>
      </w:pPr>
    </w:p>
    <w:p w14:paraId="0A31826C" w14:textId="28651212" w:rsidR="009F0198" w:rsidRDefault="009F0198" w:rsidP="009F0198">
      <w:pPr>
        <w:pStyle w:val="ListParagraph"/>
        <w:tabs>
          <w:tab w:val="left" w:pos="945"/>
          <w:tab w:val="left" w:pos="946"/>
        </w:tabs>
        <w:ind w:left="-90" w:firstLine="0"/>
        <w:jc w:val="both"/>
        <w:rPr>
          <w:b/>
          <w:sz w:val="24"/>
          <w:szCs w:val="24"/>
        </w:rPr>
      </w:pPr>
    </w:p>
    <w:p w14:paraId="48731627" w14:textId="0225B94D" w:rsidR="009F0198" w:rsidRDefault="009F0198" w:rsidP="009F0198">
      <w:pPr>
        <w:pStyle w:val="ListParagraph"/>
        <w:tabs>
          <w:tab w:val="left" w:pos="945"/>
          <w:tab w:val="left" w:pos="946"/>
        </w:tabs>
        <w:ind w:left="-90" w:firstLine="0"/>
        <w:jc w:val="both"/>
        <w:rPr>
          <w:b/>
          <w:sz w:val="24"/>
          <w:szCs w:val="24"/>
        </w:rPr>
      </w:pPr>
    </w:p>
    <w:p w14:paraId="7C427E5C" w14:textId="1DF682E4" w:rsidR="009F0198" w:rsidRDefault="009F0198" w:rsidP="009F0198">
      <w:pPr>
        <w:pStyle w:val="ListParagraph"/>
        <w:tabs>
          <w:tab w:val="left" w:pos="945"/>
          <w:tab w:val="left" w:pos="946"/>
        </w:tabs>
        <w:ind w:left="-90" w:firstLine="0"/>
        <w:jc w:val="both"/>
        <w:rPr>
          <w:b/>
          <w:sz w:val="24"/>
          <w:szCs w:val="24"/>
        </w:rPr>
      </w:pPr>
    </w:p>
    <w:p w14:paraId="15082BCA" w14:textId="75849861" w:rsidR="009F0198" w:rsidRDefault="009F0198" w:rsidP="009F0198">
      <w:pPr>
        <w:pStyle w:val="ListParagraph"/>
        <w:tabs>
          <w:tab w:val="left" w:pos="945"/>
          <w:tab w:val="left" w:pos="946"/>
        </w:tabs>
        <w:ind w:left="-90" w:firstLine="0"/>
        <w:jc w:val="both"/>
        <w:rPr>
          <w:b/>
          <w:sz w:val="24"/>
          <w:szCs w:val="24"/>
        </w:rPr>
      </w:pPr>
    </w:p>
    <w:p w14:paraId="7AD6C3AF" w14:textId="1C1E19EC" w:rsidR="009F0198" w:rsidRDefault="009F0198" w:rsidP="009F0198">
      <w:pPr>
        <w:pStyle w:val="ListParagraph"/>
        <w:tabs>
          <w:tab w:val="left" w:pos="945"/>
          <w:tab w:val="left" w:pos="946"/>
        </w:tabs>
        <w:ind w:left="-90" w:firstLine="0"/>
        <w:jc w:val="both"/>
        <w:rPr>
          <w:b/>
          <w:sz w:val="24"/>
          <w:szCs w:val="24"/>
        </w:rPr>
      </w:pPr>
    </w:p>
    <w:p w14:paraId="49D52443" w14:textId="10DCFAA8" w:rsidR="009F0198" w:rsidRDefault="009F0198" w:rsidP="009F0198">
      <w:pPr>
        <w:pStyle w:val="ListParagraph"/>
        <w:tabs>
          <w:tab w:val="left" w:pos="945"/>
          <w:tab w:val="left" w:pos="946"/>
        </w:tabs>
        <w:ind w:left="-90" w:firstLine="0"/>
        <w:jc w:val="both"/>
        <w:rPr>
          <w:b/>
          <w:sz w:val="24"/>
          <w:szCs w:val="24"/>
        </w:rPr>
      </w:pPr>
    </w:p>
    <w:p w14:paraId="0888AA1E" w14:textId="7DF30561" w:rsidR="009F0198" w:rsidRPr="00232517" w:rsidRDefault="009F0198" w:rsidP="00232517">
      <w:pPr>
        <w:tabs>
          <w:tab w:val="left" w:pos="945"/>
          <w:tab w:val="left" w:pos="946"/>
        </w:tabs>
        <w:jc w:val="both"/>
        <w:rPr>
          <w:b/>
          <w:sz w:val="24"/>
          <w:szCs w:val="24"/>
        </w:rPr>
      </w:pPr>
    </w:p>
    <w:p w14:paraId="6F225B30" w14:textId="14113182" w:rsidR="009F0198" w:rsidRDefault="009F0198" w:rsidP="009F0198">
      <w:pPr>
        <w:pStyle w:val="ListParagraph"/>
        <w:tabs>
          <w:tab w:val="left" w:pos="945"/>
          <w:tab w:val="left" w:pos="946"/>
        </w:tabs>
        <w:ind w:left="-90" w:firstLine="0"/>
        <w:jc w:val="both"/>
        <w:rPr>
          <w:b/>
          <w:sz w:val="24"/>
          <w:szCs w:val="24"/>
        </w:rPr>
      </w:pPr>
    </w:p>
    <w:p w14:paraId="72A4FF72" w14:textId="3EE8B399" w:rsidR="009F0198" w:rsidRDefault="009F0198" w:rsidP="009F0198">
      <w:pPr>
        <w:pStyle w:val="ListParagraph"/>
        <w:tabs>
          <w:tab w:val="left" w:pos="945"/>
          <w:tab w:val="left" w:pos="946"/>
        </w:tabs>
        <w:ind w:left="-90" w:firstLine="0"/>
        <w:jc w:val="both"/>
        <w:rPr>
          <w:b/>
          <w:sz w:val="24"/>
          <w:szCs w:val="24"/>
        </w:rPr>
      </w:pPr>
    </w:p>
    <w:p w14:paraId="003EBFBD" w14:textId="77777777" w:rsidR="009F0198" w:rsidRDefault="009F0198" w:rsidP="009F0198">
      <w:pPr>
        <w:pStyle w:val="ListParagraph"/>
        <w:tabs>
          <w:tab w:val="left" w:pos="945"/>
          <w:tab w:val="left" w:pos="946"/>
        </w:tabs>
        <w:ind w:left="-90" w:firstLine="0"/>
        <w:jc w:val="both"/>
        <w:rPr>
          <w:b/>
          <w:sz w:val="24"/>
          <w:szCs w:val="24"/>
        </w:rPr>
      </w:pPr>
    </w:p>
    <w:p w14:paraId="34ADE842" w14:textId="77777777" w:rsidR="009F0198" w:rsidRDefault="009F0198" w:rsidP="009F0198">
      <w:pPr>
        <w:pStyle w:val="ListParagraph"/>
        <w:tabs>
          <w:tab w:val="left" w:pos="945"/>
          <w:tab w:val="left" w:pos="946"/>
        </w:tabs>
        <w:ind w:left="450" w:hanging="540"/>
        <w:jc w:val="both"/>
        <w:rPr>
          <w:b/>
          <w:sz w:val="24"/>
          <w:szCs w:val="24"/>
        </w:rPr>
      </w:pPr>
      <w:r>
        <w:rPr>
          <w:b/>
          <w:sz w:val="24"/>
          <w:szCs w:val="24"/>
        </w:rPr>
        <w:t>Guests:</w:t>
      </w:r>
    </w:p>
    <w:p w14:paraId="0DC3C44C" w14:textId="4FE5880A" w:rsidR="009F0198" w:rsidRPr="008B625E" w:rsidRDefault="00274D73" w:rsidP="009F0198">
      <w:pPr>
        <w:pStyle w:val="ListParagraph"/>
        <w:tabs>
          <w:tab w:val="left" w:pos="945"/>
          <w:tab w:val="left" w:pos="946"/>
        </w:tabs>
        <w:ind w:left="-90" w:firstLine="0"/>
        <w:jc w:val="both"/>
        <w:rPr>
          <w:bCs/>
          <w:sz w:val="20"/>
          <w:szCs w:val="20"/>
        </w:rPr>
      </w:pPr>
      <w:r>
        <w:rPr>
          <w:bCs/>
          <w:sz w:val="24"/>
          <w:szCs w:val="24"/>
        </w:rPr>
        <w:t>Brandi Salisbury</w:t>
      </w:r>
    </w:p>
    <w:p w14:paraId="372D3D48" w14:textId="77777777" w:rsidR="008109C5" w:rsidRPr="008B625E" w:rsidRDefault="008109C5" w:rsidP="009F0198">
      <w:pPr>
        <w:pStyle w:val="ListParagraph"/>
        <w:tabs>
          <w:tab w:val="left" w:pos="945"/>
          <w:tab w:val="left" w:pos="946"/>
        </w:tabs>
        <w:ind w:left="-90" w:firstLine="0"/>
        <w:jc w:val="both"/>
        <w:rPr>
          <w:bCs/>
          <w:sz w:val="24"/>
          <w:szCs w:val="24"/>
        </w:rPr>
      </w:pPr>
    </w:p>
    <w:p w14:paraId="2A4E5DAB" w14:textId="77777777" w:rsidR="009F0198" w:rsidRDefault="009F0198" w:rsidP="009F0198">
      <w:pPr>
        <w:pStyle w:val="ListParagraph"/>
        <w:tabs>
          <w:tab w:val="left" w:pos="945"/>
          <w:tab w:val="left" w:pos="946"/>
        </w:tabs>
        <w:ind w:left="-90" w:firstLine="0"/>
        <w:jc w:val="both"/>
        <w:rPr>
          <w:b/>
          <w:sz w:val="24"/>
          <w:szCs w:val="24"/>
        </w:rPr>
      </w:pPr>
      <w:r w:rsidRPr="00AE53B3">
        <w:rPr>
          <w:b/>
          <w:sz w:val="24"/>
          <w:szCs w:val="24"/>
        </w:rPr>
        <w:t>Local LEPC Members Present:</w:t>
      </w:r>
    </w:p>
    <w:p w14:paraId="53BCD550" w14:textId="00BCF4C2" w:rsidR="00274D73" w:rsidRPr="00274D73" w:rsidRDefault="00274D73" w:rsidP="00274D73">
      <w:pPr>
        <w:pStyle w:val="ListParagraph"/>
        <w:tabs>
          <w:tab w:val="left" w:pos="945"/>
          <w:tab w:val="left" w:pos="946"/>
        </w:tabs>
        <w:ind w:left="-90" w:firstLine="0"/>
        <w:jc w:val="both"/>
        <w:rPr>
          <w:bCs/>
          <w:sz w:val="24"/>
          <w:szCs w:val="24"/>
        </w:rPr>
      </w:pPr>
      <w:r>
        <w:rPr>
          <w:bCs/>
          <w:sz w:val="24"/>
          <w:szCs w:val="24"/>
        </w:rPr>
        <w:t xml:space="preserve">Billy Samuels – </w:t>
      </w:r>
      <w:r w:rsidRPr="00FC43EA">
        <w:rPr>
          <w:bCs/>
          <w:sz w:val="24"/>
          <w:szCs w:val="24"/>
        </w:rPr>
        <w:t>Clark County</w:t>
      </w:r>
    </w:p>
    <w:p w14:paraId="31BA39C1" w14:textId="51C67969" w:rsidR="009F0198" w:rsidRPr="00297347" w:rsidRDefault="00274D73" w:rsidP="00297347">
      <w:pPr>
        <w:pStyle w:val="ListParagraph"/>
        <w:tabs>
          <w:tab w:val="left" w:pos="945"/>
          <w:tab w:val="left" w:pos="946"/>
        </w:tabs>
        <w:ind w:left="-90" w:firstLine="0"/>
        <w:jc w:val="both"/>
        <w:rPr>
          <w:bCs/>
          <w:sz w:val="24"/>
          <w:szCs w:val="24"/>
        </w:rPr>
      </w:pPr>
      <w:r>
        <w:rPr>
          <w:bCs/>
          <w:sz w:val="24"/>
          <w:szCs w:val="24"/>
        </w:rPr>
        <w:t>Adam Wilson</w:t>
      </w:r>
      <w:r w:rsidR="00297347">
        <w:rPr>
          <w:bCs/>
          <w:sz w:val="24"/>
          <w:szCs w:val="24"/>
        </w:rPr>
        <w:t xml:space="preserve"> – </w:t>
      </w:r>
      <w:proofErr w:type="spellStart"/>
      <w:r w:rsidR="008B625E" w:rsidRPr="00297347">
        <w:rPr>
          <w:bCs/>
          <w:sz w:val="24"/>
          <w:szCs w:val="24"/>
        </w:rPr>
        <w:t>Storey</w:t>
      </w:r>
      <w:proofErr w:type="spellEnd"/>
      <w:r w:rsidR="008B625E" w:rsidRPr="00297347">
        <w:rPr>
          <w:bCs/>
          <w:sz w:val="24"/>
          <w:szCs w:val="24"/>
        </w:rPr>
        <w:t xml:space="preserve"> County</w:t>
      </w:r>
    </w:p>
    <w:p w14:paraId="4D943C62" w14:textId="7BBA238E" w:rsidR="008B625E" w:rsidRPr="00297347" w:rsidRDefault="00274D73" w:rsidP="00297347">
      <w:pPr>
        <w:pStyle w:val="ListParagraph"/>
        <w:tabs>
          <w:tab w:val="left" w:pos="945"/>
          <w:tab w:val="left" w:pos="946"/>
        </w:tabs>
        <w:ind w:left="-90" w:firstLine="0"/>
        <w:jc w:val="both"/>
        <w:rPr>
          <w:bCs/>
          <w:sz w:val="24"/>
          <w:szCs w:val="24"/>
        </w:rPr>
      </w:pPr>
      <w:r>
        <w:rPr>
          <w:bCs/>
          <w:sz w:val="24"/>
          <w:szCs w:val="24"/>
        </w:rPr>
        <w:t>James Johnston</w:t>
      </w:r>
      <w:r w:rsidR="00297347">
        <w:rPr>
          <w:bCs/>
          <w:sz w:val="24"/>
          <w:szCs w:val="24"/>
        </w:rPr>
        <w:t xml:space="preserve"> – </w:t>
      </w:r>
      <w:r w:rsidR="008B625E" w:rsidRPr="00297347">
        <w:rPr>
          <w:bCs/>
          <w:sz w:val="24"/>
          <w:szCs w:val="24"/>
        </w:rPr>
        <w:t>E</w:t>
      </w:r>
      <w:r>
        <w:rPr>
          <w:bCs/>
          <w:sz w:val="24"/>
          <w:szCs w:val="24"/>
        </w:rPr>
        <w:t>lko</w:t>
      </w:r>
      <w:r w:rsidR="008B625E" w:rsidRPr="00297347">
        <w:rPr>
          <w:bCs/>
          <w:sz w:val="24"/>
          <w:szCs w:val="24"/>
        </w:rPr>
        <w:t xml:space="preserve"> County</w:t>
      </w:r>
    </w:p>
    <w:p w14:paraId="6CD04D4C" w14:textId="0A9F5CCE" w:rsidR="00297347" w:rsidRDefault="00274D73" w:rsidP="009F0198">
      <w:pPr>
        <w:pStyle w:val="ListParagraph"/>
        <w:tabs>
          <w:tab w:val="left" w:pos="945"/>
          <w:tab w:val="left" w:pos="946"/>
        </w:tabs>
        <w:ind w:left="-90" w:firstLine="0"/>
        <w:jc w:val="both"/>
        <w:rPr>
          <w:bCs/>
          <w:sz w:val="24"/>
          <w:szCs w:val="24"/>
        </w:rPr>
      </w:pPr>
      <w:r>
        <w:rPr>
          <w:bCs/>
          <w:sz w:val="24"/>
          <w:szCs w:val="24"/>
        </w:rPr>
        <w:t>Derek Bowman</w:t>
      </w:r>
      <w:r w:rsidR="00297347">
        <w:rPr>
          <w:bCs/>
          <w:sz w:val="24"/>
          <w:szCs w:val="24"/>
        </w:rPr>
        <w:t xml:space="preserve"> – L</w:t>
      </w:r>
      <w:r>
        <w:rPr>
          <w:bCs/>
          <w:sz w:val="24"/>
          <w:szCs w:val="24"/>
        </w:rPr>
        <w:t>incoln</w:t>
      </w:r>
      <w:r w:rsidR="00297347">
        <w:rPr>
          <w:bCs/>
          <w:sz w:val="24"/>
          <w:szCs w:val="24"/>
        </w:rPr>
        <w:t xml:space="preserve"> County</w:t>
      </w:r>
    </w:p>
    <w:p w14:paraId="25C64A09" w14:textId="47DCD0D7" w:rsidR="00FC43EA" w:rsidRDefault="008A4FE7" w:rsidP="009F0198">
      <w:pPr>
        <w:pStyle w:val="ListParagraph"/>
        <w:tabs>
          <w:tab w:val="left" w:pos="945"/>
          <w:tab w:val="left" w:pos="946"/>
        </w:tabs>
        <w:ind w:left="-90" w:firstLine="0"/>
        <w:jc w:val="both"/>
        <w:rPr>
          <w:bCs/>
          <w:sz w:val="24"/>
          <w:szCs w:val="24"/>
        </w:rPr>
      </w:pPr>
      <w:r>
        <w:rPr>
          <w:bCs/>
          <w:sz w:val="24"/>
          <w:szCs w:val="24"/>
        </w:rPr>
        <w:t>Patrick Lazenby – Nye County</w:t>
      </w:r>
    </w:p>
    <w:p w14:paraId="16120C66" w14:textId="56F6C813" w:rsidR="008A4FE7" w:rsidRDefault="00274D73" w:rsidP="009F0198">
      <w:pPr>
        <w:pStyle w:val="ListParagraph"/>
        <w:tabs>
          <w:tab w:val="left" w:pos="945"/>
          <w:tab w:val="left" w:pos="946"/>
        </w:tabs>
        <w:ind w:left="-90" w:firstLine="0"/>
        <w:jc w:val="both"/>
        <w:rPr>
          <w:bCs/>
          <w:sz w:val="24"/>
          <w:szCs w:val="24"/>
        </w:rPr>
      </w:pPr>
      <w:r>
        <w:rPr>
          <w:bCs/>
          <w:sz w:val="24"/>
          <w:szCs w:val="24"/>
        </w:rPr>
        <w:t>Francisco Ceballos</w:t>
      </w:r>
      <w:r w:rsidR="00174D44">
        <w:rPr>
          <w:bCs/>
          <w:sz w:val="24"/>
          <w:szCs w:val="24"/>
        </w:rPr>
        <w:t xml:space="preserve"> – Washoe County</w:t>
      </w:r>
    </w:p>
    <w:p w14:paraId="5DCFE284" w14:textId="127116E7" w:rsidR="00232517" w:rsidRDefault="00232517" w:rsidP="009F0198">
      <w:pPr>
        <w:pStyle w:val="ListParagraph"/>
        <w:tabs>
          <w:tab w:val="left" w:pos="945"/>
          <w:tab w:val="left" w:pos="946"/>
        </w:tabs>
        <w:ind w:left="-90" w:firstLine="0"/>
        <w:jc w:val="both"/>
        <w:rPr>
          <w:bCs/>
          <w:sz w:val="24"/>
          <w:szCs w:val="24"/>
        </w:rPr>
      </w:pPr>
      <w:r>
        <w:rPr>
          <w:bCs/>
          <w:sz w:val="24"/>
          <w:szCs w:val="24"/>
        </w:rPr>
        <w:t xml:space="preserve">Jeb Rowley—Eureka County </w:t>
      </w:r>
    </w:p>
    <w:p w14:paraId="63F30082" w14:textId="42FBF51A" w:rsidR="00232517" w:rsidRDefault="00232517" w:rsidP="009F0198">
      <w:pPr>
        <w:pStyle w:val="ListParagraph"/>
        <w:tabs>
          <w:tab w:val="left" w:pos="945"/>
          <w:tab w:val="left" w:pos="946"/>
        </w:tabs>
        <w:ind w:left="-90" w:firstLine="0"/>
        <w:jc w:val="both"/>
        <w:rPr>
          <w:bCs/>
          <w:sz w:val="24"/>
          <w:szCs w:val="24"/>
        </w:rPr>
      </w:pPr>
      <w:r>
        <w:rPr>
          <w:bCs/>
          <w:sz w:val="24"/>
          <w:szCs w:val="24"/>
        </w:rPr>
        <w:t>MeShell Young—Lander County</w:t>
      </w:r>
    </w:p>
    <w:p w14:paraId="79996FD1" w14:textId="5D069412" w:rsidR="00232517" w:rsidRDefault="00232517" w:rsidP="009F0198">
      <w:pPr>
        <w:pStyle w:val="ListParagraph"/>
        <w:tabs>
          <w:tab w:val="left" w:pos="945"/>
          <w:tab w:val="left" w:pos="946"/>
        </w:tabs>
        <w:ind w:left="-90" w:firstLine="0"/>
        <w:jc w:val="both"/>
        <w:rPr>
          <w:sz w:val="24"/>
          <w:szCs w:val="24"/>
        </w:rPr>
      </w:pPr>
      <w:r>
        <w:rPr>
          <w:sz w:val="24"/>
          <w:szCs w:val="24"/>
        </w:rPr>
        <w:t>Patricia Brownfield—Esmerelda County</w:t>
      </w:r>
    </w:p>
    <w:p w14:paraId="0684E00B" w14:textId="43D47D36" w:rsidR="00232517" w:rsidRDefault="00232517" w:rsidP="009F0198">
      <w:pPr>
        <w:pStyle w:val="ListParagraph"/>
        <w:tabs>
          <w:tab w:val="left" w:pos="945"/>
          <w:tab w:val="left" w:pos="946"/>
        </w:tabs>
        <w:ind w:left="-90" w:firstLine="0"/>
        <w:jc w:val="both"/>
        <w:rPr>
          <w:bCs/>
          <w:sz w:val="24"/>
          <w:szCs w:val="24"/>
        </w:rPr>
      </w:pPr>
      <w:r>
        <w:rPr>
          <w:sz w:val="24"/>
          <w:szCs w:val="24"/>
        </w:rPr>
        <w:t xml:space="preserve">Taylor Allison—Lyon County </w:t>
      </w:r>
    </w:p>
    <w:p w14:paraId="39F7094C" w14:textId="77777777" w:rsidR="00174D44" w:rsidRPr="008B625E" w:rsidRDefault="00174D44" w:rsidP="009F0198">
      <w:pPr>
        <w:pStyle w:val="ListParagraph"/>
        <w:tabs>
          <w:tab w:val="left" w:pos="945"/>
          <w:tab w:val="left" w:pos="946"/>
        </w:tabs>
        <w:ind w:left="-90" w:firstLine="0"/>
        <w:jc w:val="both"/>
        <w:rPr>
          <w:bCs/>
          <w:sz w:val="24"/>
          <w:szCs w:val="24"/>
        </w:rPr>
      </w:pPr>
    </w:p>
    <w:p w14:paraId="504661A0" w14:textId="77777777" w:rsidR="009F0198" w:rsidRPr="00AE53B3" w:rsidRDefault="009F0198" w:rsidP="009F0198">
      <w:pPr>
        <w:pStyle w:val="ListParagraph"/>
        <w:tabs>
          <w:tab w:val="left" w:pos="945"/>
          <w:tab w:val="left" w:pos="946"/>
        </w:tabs>
        <w:ind w:left="-90" w:firstLine="0"/>
        <w:jc w:val="both"/>
        <w:rPr>
          <w:b/>
          <w:sz w:val="24"/>
          <w:szCs w:val="24"/>
        </w:rPr>
      </w:pPr>
      <w:r w:rsidRPr="00AE53B3">
        <w:rPr>
          <w:b/>
          <w:sz w:val="24"/>
          <w:szCs w:val="24"/>
        </w:rPr>
        <w:t xml:space="preserve">Federal </w:t>
      </w:r>
      <w:r>
        <w:rPr>
          <w:b/>
          <w:sz w:val="24"/>
          <w:szCs w:val="24"/>
        </w:rPr>
        <w:t xml:space="preserve">/ State </w:t>
      </w:r>
      <w:r w:rsidRPr="00AE53B3">
        <w:rPr>
          <w:b/>
          <w:sz w:val="24"/>
          <w:szCs w:val="24"/>
        </w:rPr>
        <w:t>Agenc</w:t>
      </w:r>
      <w:r>
        <w:rPr>
          <w:b/>
          <w:sz w:val="24"/>
          <w:szCs w:val="24"/>
        </w:rPr>
        <w:t>ies</w:t>
      </w:r>
      <w:r w:rsidRPr="00AE53B3">
        <w:rPr>
          <w:b/>
          <w:sz w:val="24"/>
          <w:szCs w:val="24"/>
        </w:rPr>
        <w:t>:</w:t>
      </w:r>
    </w:p>
    <w:p w14:paraId="15F995DF" w14:textId="393028F9" w:rsidR="009F0198" w:rsidRDefault="008B625E" w:rsidP="009F0198">
      <w:pPr>
        <w:pStyle w:val="ListParagraph"/>
        <w:tabs>
          <w:tab w:val="left" w:pos="945"/>
          <w:tab w:val="left" w:pos="946"/>
        </w:tabs>
        <w:ind w:left="-90" w:firstLine="0"/>
        <w:jc w:val="both"/>
        <w:rPr>
          <w:bCs/>
          <w:sz w:val="24"/>
          <w:szCs w:val="24"/>
        </w:rPr>
      </w:pPr>
      <w:r>
        <w:rPr>
          <w:bCs/>
          <w:sz w:val="24"/>
          <w:szCs w:val="24"/>
        </w:rPr>
        <w:t>William Gardner, NV OSHA</w:t>
      </w:r>
    </w:p>
    <w:p w14:paraId="1883CEF2" w14:textId="77777777" w:rsidR="00274D73" w:rsidRDefault="00274D73" w:rsidP="00274D73">
      <w:pPr>
        <w:pStyle w:val="ListParagraph"/>
        <w:tabs>
          <w:tab w:val="left" w:pos="945"/>
          <w:tab w:val="left" w:pos="946"/>
        </w:tabs>
        <w:ind w:left="-90" w:firstLine="0"/>
        <w:jc w:val="both"/>
        <w:rPr>
          <w:bCs/>
          <w:sz w:val="24"/>
          <w:szCs w:val="24"/>
        </w:rPr>
      </w:pPr>
      <w:r>
        <w:rPr>
          <w:bCs/>
          <w:sz w:val="24"/>
          <w:szCs w:val="24"/>
        </w:rPr>
        <w:t>Kris Haines, FEMA</w:t>
      </w:r>
    </w:p>
    <w:p w14:paraId="612B03DD" w14:textId="77777777" w:rsidR="00274D73" w:rsidRPr="0036120F" w:rsidRDefault="00274D73" w:rsidP="00274D73">
      <w:pPr>
        <w:pStyle w:val="ListParagraph"/>
        <w:tabs>
          <w:tab w:val="left" w:pos="945"/>
          <w:tab w:val="left" w:pos="946"/>
        </w:tabs>
        <w:ind w:left="-90" w:firstLine="0"/>
        <w:jc w:val="both"/>
        <w:rPr>
          <w:bCs/>
          <w:sz w:val="24"/>
          <w:szCs w:val="24"/>
        </w:rPr>
      </w:pPr>
      <w:r>
        <w:rPr>
          <w:bCs/>
          <w:sz w:val="24"/>
          <w:szCs w:val="24"/>
        </w:rPr>
        <w:t>Michael Pickern, Nevada Legislative Police</w:t>
      </w:r>
    </w:p>
    <w:p w14:paraId="5DA6C045" w14:textId="77777777" w:rsidR="00274D73" w:rsidRDefault="00274D73" w:rsidP="00274D73">
      <w:pPr>
        <w:pStyle w:val="ListParagraph"/>
        <w:tabs>
          <w:tab w:val="left" w:pos="945"/>
          <w:tab w:val="left" w:pos="946"/>
        </w:tabs>
        <w:ind w:left="-90" w:firstLine="0"/>
        <w:jc w:val="both"/>
        <w:rPr>
          <w:bCs/>
          <w:sz w:val="24"/>
          <w:szCs w:val="24"/>
        </w:rPr>
      </w:pPr>
    </w:p>
    <w:p w14:paraId="5D4AC566" w14:textId="77777777" w:rsidR="00274D73" w:rsidRDefault="00274D73" w:rsidP="009F0198">
      <w:pPr>
        <w:pStyle w:val="ListParagraph"/>
        <w:tabs>
          <w:tab w:val="left" w:pos="945"/>
          <w:tab w:val="left" w:pos="946"/>
        </w:tabs>
        <w:ind w:left="-90" w:firstLine="0"/>
        <w:jc w:val="both"/>
        <w:rPr>
          <w:bCs/>
          <w:sz w:val="24"/>
          <w:szCs w:val="24"/>
        </w:rPr>
      </w:pPr>
    </w:p>
    <w:p w14:paraId="22F73F6A" w14:textId="77777777" w:rsidR="009F0198" w:rsidRPr="00CB4789" w:rsidRDefault="009F0198" w:rsidP="009F0198">
      <w:pPr>
        <w:pStyle w:val="ListParagraph"/>
        <w:tabs>
          <w:tab w:val="left" w:pos="945"/>
          <w:tab w:val="left" w:pos="946"/>
        </w:tabs>
        <w:ind w:left="-90" w:firstLine="0"/>
        <w:jc w:val="both"/>
        <w:rPr>
          <w:bCs/>
          <w:sz w:val="24"/>
          <w:szCs w:val="24"/>
        </w:rPr>
        <w:sectPr w:rsidR="009F0198" w:rsidRPr="00CB4789" w:rsidSect="00E01A08">
          <w:type w:val="continuous"/>
          <w:pgSz w:w="12240" w:h="15840"/>
          <w:pgMar w:top="1280" w:right="1360" w:bottom="280" w:left="1140" w:header="720" w:footer="720" w:gutter="0"/>
          <w:cols w:num="2" w:space="720"/>
        </w:sectPr>
      </w:pPr>
      <w:r w:rsidRPr="00AE53B3">
        <w:rPr>
          <w:bCs/>
          <w:sz w:val="24"/>
          <w:szCs w:val="24"/>
        </w:rPr>
        <w:t xml:space="preserve">    </w:t>
      </w:r>
    </w:p>
    <w:p w14:paraId="2E6D11F1" w14:textId="77777777" w:rsidR="009F0198" w:rsidRPr="008F4529" w:rsidRDefault="009F0198" w:rsidP="00FF45DD">
      <w:pPr>
        <w:pStyle w:val="BodyText"/>
        <w:tabs>
          <w:tab w:val="left" w:pos="945"/>
        </w:tabs>
        <w:ind w:right="720"/>
        <w:rPr>
          <w:bCs/>
        </w:rPr>
      </w:pPr>
    </w:p>
    <w:p w14:paraId="0138B0CA" w14:textId="4EFE62DA" w:rsidR="002B0CFD" w:rsidRPr="008F4529" w:rsidRDefault="002B0CFD" w:rsidP="007C39A5">
      <w:pPr>
        <w:pStyle w:val="ListParagraph"/>
        <w:numPr>
          <w:ilvl w:val="0"/>
          <w:numId w:val="4"/>
        </w:numPr>
        <w:ind w:left="1440" w:right="720" w:hanging="720"/>
        <w:rPr>
          <w:sz w:val="24"/>
          <w:szCs w:val="24"/>
        </w:rPr>
      </w:pPr>
      <w:r w:rsidRPr="008F4529">
        <w:rPr>
          <w:b/>
          <w:sz w:val="24"/>
          <w:szCs w:val="24"/>
        </w:rPr>
        <w:t>PUBLIC COMMENT</w:t>
      </w:r>
    </w:p>
    <w:p w14:paraId="40F65651" w14:textId="102324BB" w:rsidR="0099478D" w:rsidRPr="008F4529" w:rsidRDefault="0099478D" w:rsidP="00FF45DD">
      <w:pPr>
        <w:tabs>
          <w:tab w:val="left" w:pos="945"/>
        </w:tabs>
        <w:ind w:right="720"/>
        <w:rPr>
          <w:sz w:val="24"/>
          <w:szCs w:val="24"/>
        </w:rPr>
      </w:pPr>
    </w:p>
    <w:p w14:paraId="2F44E41D" w14:textId="1985B989" w:rsidR="00D73AB0" w:rsidRPr="008F4529" w:rsidRDefault="00664D1A" w:rsidP="00664D1A">
      <w:pPr>
        <w:tabs>
          <w:tab w:val="left" w:pos="945"/>
        </w:tabs>
        <w:ind w:left="1440" w:right="720"/>
        <w:rPr>
          <w:sz w:val="24"/>
          <w:szCs w:val="24"/>
        </w:rPr>
      </w:pPr>
      <w:r>
        <w:rPr>
          <w:sz w:val="24"/>
          <w:szCs w:val="24"/>
        </w:rPr>
        <w:t>Mr. Brenner called for public comment.  There was none.</w:t>
      </w:r>
    </w:p>
    <w:p w14:paraId="122EAE30" w14:textId="77777777" w:rsidR="00D73AB0" w:rsidRPr="008F4529" w:rsidRDefault="00D73AB0" w:rsidP="00FF45DD">
      <w:pPr>
        <w:tabs>
          <w:tab w:val="left" w:pos="945"/>
        </w:tabs>
        <w:ind w:right="720"/>
        <w:rPr>
          <w:sz w:val="24"/>
          <w:szCs w:val="24"/>
        </w:rPr>
      </w:pPr>
    </w:p>
    <w:p w14:paraId="77740F77" w14:textId="4993DB64" w:rsidR="002B0CFD" w:rsidRPr="008F4529" w:rsidRDefault="002B0CFD" w:rsidP="00D73AB0">
      <w:pPr>
        <w:pStyle w:val="ListParagraph"/>
        <w:numPr>
          <w:ilvl w:val="0"/>
          <w:numId w:val="4"/>
        </w:numPr>
        <w:ind w:left="1440" w:right="720" w:hanging="720"/>
        <w:rPr>
          <w:sz w:val="24"/>
          <w:szCs w:val="24"/>
        </w:rPr>
      </w:pPr>
      <w:r w:rsidRPr="008F4529">
        <w:rPr>
          <w:b/>
          <w:sz w:val="24"/>
          <w:szCs w:val="24"/>
        </w:rPr>
        <w:t xml:space="preserve">APPROVAL OF </w:t>
      </w:r>
      <w:r w:rsidR="00274D73">
        <w:rPr>
          <w:b/>
          <w:sz w:val="24"/>
          <w:szCs w:val="24"/>
        </w:rPr>
        <w:t>July 20</w:t>
      </w:r>
      <w:r w:rsidRPr="008F4529">
        <w:rPr>
          <w:b/>
          <w:sz w:val="24"/>
          <w:szCs w:val="24"/>
        </w:rPr>
        <w:t xml:space="preserve">, </w:t>
      </w:r>
      <w:proofErr w:type="gramStart"/>
      <w:r w:rsidRPr="008F4529">
        <w:rPr>
          <w:b/>
          <w:sz w:val="24"/>
          <w:szCs w:val="24"/>
        </w:rPr>
        <w:t>202</w:t>
      </w:r>
      <w:r w:rsidR="00274D73">
        <w:rPr>
          <w:b/>
          <w:sz w:val="24"/>
          <w:szCs w:val="24"/>
        </w:rPr>
        <w:t>3</w:t>
      </w:r>
      <w:proofErr w:type="gramEnd"/>
      <w:r w:rsidRPr="008F4529">
        <w:rPr>
          <w:b/>
          <w:sz w:val="24"/>
          <w:szCs w:val="24"/>
        </w:rPr>
        <w:t xml:space="preserve"> MEETING MINUTES</w:t>
      </w:r>
    </w:p>
    <w:p w14:paraId="32BD0493" w14:textId="18645EAC" w:rsidR="0099478D" w:rsidRPr="008F4529" w:rsidRDefault="0099478D" w:rsidP="00FF45DD">
      <w:pPr>
        <w:tabs>
          <w:tab w:val="left" w:pos="945"/>
        </w:tabs>
        <w:ind w:right="720"/>
        <w:rPr>
          <w:bCs/>
          <w:sz w:val="24"/>
          <w:szCs w:val="24"/>
        </w:rPr>
      </w:pPr>
    </w:p>
    <w:p w14:paraId="5D90B2B1" w14:textId="0D048A97" w:rsidR="00D73AB0" w:rsidRPr="008F4529" w:rsidRDefault="00DB702D" w:rsidP="005F06A1">
      <w:pPr>
        <w:tabs>
          <w:tab w:val="left" w:pos="945"/>
        </w:tabs>
        <w:ind w:left="1440" w:right="720"/>
        <w:rPr>
          <w:bCs/>
          <w:sz w:val="24"/>
          <w:szCs w:val="24"/>
        </w:rPr>
      </w:pPr>
      <w:r>
        <w:rPr>
          <w:bCs/>
          <w:sz w:val="24"/>
          <w:szCs w:val="24"/>
        </w:rPr>
        <w:t>Mr. Santos</w:t>
      </w:r>
      <w:r w:rsidR="005F06A1">
        <w:rPr>
          <w:bCs/>
          <w:sz w:val="24"/>
          <w:szCs w:val="24"/>
        </w:rPr>
        <w:t xml:space="preserve"> made a motion to approve the </w:t>
      </w:r>
      <w:r w:rsidR="00274D73">
        <w:rPr>
          <w:bCs/>
          <w:sz w:val="24"/>
          <w:szCs w:val="24"/>
        </w:rPr>
        <w:t>April</w:t>
      </w:r>
      <w:r w:rsidR="005F06A1">
        <w:rPr>
          <w:bCs/>
          <w:sz w:val="24"/>
          <w:szCs w:val="24"/>
        </w:rPr>
        <w:t xml:space="preserve"> 13, </w:t>
      </w:r>
      <w:proofErr w:type="gramStart"/>
      <w:r w:rsidR="005F06A1">
        <w:rPr>
          <w:bCs/>
          <w:sz w:val="24"/>
          <w:szCs w:val="24"/>
        </w:rPr>
        <w:t>202</w:t>
      </w:r>
      <w:r w:rsidR="00274D73">
        <w:rPr>
          <w:bCs/>
          <w:sz w:val="24"/>
          <w:szCs w:val="24"/>
        </w:rPr>
        <w:t>3</w:t>
      </w:r>
      <w:proofErr w:type="gramEnd"/>
      <w:r w:rsidR="005F06A1">
        <w:rPr>
          <w:bCs/>
          <w:sz w:val="24"/>
          <w:szCs w:val="24"/>
        </w:rPr>
        <w:t xml:space="preserve"> SERC First Quarterly Meeting minutes.  </w:t>
      </w:r>
      <w:r w:rsidR="00274D73">
        <w:rPr>
          <w:bCs/>
          <w:sz w:val="24"/>
          <w:szCs w:val="24"/>
        </w:rPr>
        <w:t>Mr. Nicholl</w:t>
      </w:r>
      <w:r w:rsidR="005F06A1">
        <w:rPr>
          <w:bCs/>
          <w:sz w:val="24"/>
          <w:szCs w:val="24"/>
        </w:rPr>
        <w:t xml:space="preserve"> seconded the motion which was approved unanimously.</w:t>
      </w:r>
    </w:p>
    <w:p w14:paraId="69C82BB0" w14:textId="77777777" w:rsidR="00D73AB0" w:rsidRPr="008F4529" w:rsidRDefault="00D73AB0" w:rsidP="00FF45DD">
      <w:pPr>
        <w:tabs>
          <w:tab w:val="left" w:pos="945"/>
        </w:tabs>
        <w:ind w:right="720"/>
        <w:rPr>
          <w:bCs/>
          <w:sz w:val="24"/>
          <w:szCs w:val="24"/>
        </w:rPr>
      </w:pPr>
    </w:p>
    <w:p w14:paraId="6E4794FD" w14:textId="193867A1" w:rsidR="002B0CFD" w:rsidRPr="008F4529" w:rsidRDefault="002B0CFD" w:rsidP="00C83416">
      <w:pPr>
        <w:pStyle w:val="ListParagraph"/>
        <w:numPr>
          <w:ilvl w:val="0"/>
          <w:numId w:val="4"/>
        </w:numPr>
        <w:ind w:left="1440" w:right="720" w:hanging="720"/>
        <w:rPr>
          <w:sz w:val="24"/>
          <w:szCs w:val="24"/>
        </w:rPr>
      </w:pPr>
      <w:r w:rsidRPr="008F4529">
        <w:rPr>
          <w:b/>
          <w:sz w:val="24"/>
          <w:szCs w:val="24"/>
        </w:rPr>
        <w:t>NEW COMMISSION MEMBERS</w:t>
      </w:r>
      <w:r w:rsidR="00693F29" w:rsidRPr="008F4529">
        <w:rPr>
          <w:b/>
          <w:sz w:val="24"/>
          <w:szCs w:val="24"/>
        </w:rPr>
        <w:t xml:space="preserve"> AND </w:t>
      </w:r>
      <w:r w:rsidRPr="008F4529">
        <w:rPr>
          <w:b/>
          <w:sz w:val="24"/>
          <w:szCs w:val="24"/>
        </w:rPr>
        <w:t>STANDING COMMITTEE UPDATES</w:t>
      </w:r>
    </w:p>
    <w:p w14:paraId="4B2BB29C" w14:textId="77777777" w:rsidR="002B0CFD" w:rsidRPr="008F4529" w:rsidRDefault="002B0CFD" w:rsidP="00C83416">
      <w:pPr>
        <w:ind w:right="720"/>
        <w:rPr>
          <w:sz w:val="24"/>
          <w:szCs w:val="24"/>
        </w:rPr>
      </w:pPr>
    </w:p>
    <w:p w14:paraId="1955CD00" w14:textId="5C6F28D8" w:rsidR="002B0CFD" w:rsidRPr="008F4529" w:rsidRDefault="00FF45DD" w:rsidP="00FF45DD">
      <w:pPr>
        <w:ind w:left="1440" w:right="720" w:firstLine="720"/>
        <w:rPr>
          <w:sz w:val="24"/>
          <w:szCs w:val="24"/>
        </w:rPr>
      </w:pPr>
      <w:r w:rsidRPr="008F4529">
        <w:rPr>
          <w:sz w:val="24"/>
          <w:szCs w:val="24"/>
        </w:rPr>
        <w:t>a.</w:t>
      </w:r>
      <w:r w:rsidRPr="008F4529">
        <w:rPr>
          <w:sz w:val="24"/>
          <w:szCs w:val="24"/>
        </w:rPr>
        <w:tab/>
      </w:r>
      <w:r w:rsidR="002B0CFD" w:rsidRPr="008F4529">
        <w:rPr>
          <w:sz w:val="24"/>
          <w:szCs w:val="24"/>
        </w:rPr>
        <w:t>SERC Commissioners</w:t>
      </w:r>
    </w:p>
    <w:p w14:paraId="00E2978C" w14:textId="23EC52AC" w:rsidR="002B0CFD" w:rsidRPr="008F4529" w:rsidRDefault="002B0CFD" w:rsidP="00C83416">
      <w:pPr>
        <w:ind w:right="720"/>
        <w:rPr>
          <w:sz w:val="24"/>
          <w:szCs w:val="24"/>
        </w:rPr>
      </w:pPr>
    </w:p>
    <w:p w14:paraId="3C2C5964" w14:textId="7DF6B284" w:rsidR="00D73AB0" w:rsidRPr="008F4529" w:rsidRDefault="00DB702D" w:rsidP="0084322C">
      <w:pPr>
        <w:ind w:left="2880" w:right="720"/>
        <w:rPr>
          <w:sz w:val="24"/>
          <w:szCs w:val="24"/>
        </w:rPr>
      </w:pPr>
      <w:r>
        <w:rPr>
          <w:sz w:val="24"/>
          <w:szCs w:val="24"/>
        </w:rPr>
        <w:t>No new SERC Commissioners</w:t>
      </w:r>
    </w:p>
    <w:p w14:paraId="77F6D3C0" w14:textId="77777777" w:rsidR="00D73AB0" w:rsidRPr="008F4529" w:rsidRDefault="00D73AB0" w:rsidP="00C83416">
      <w:pPr>
        <w:ind w:right="720"/>
        <w:rPr>
          <w:sz w:val="24"/>
          <w:szCs w:val="24"/>
        </w:rPr>
      </w:pPr>
    </w:p>
    <w:p w14:paraId="5BCCC315" w14:textId="1F907354" w:rsidR="00DB702D" w:rsidRPr="00DB702D" w:rsidRDefault="00693F29" w:rsidP="00DB702D">
      <w:pPr>
        <w:pStyle w:val="ListParagraph"/>
        <w:numPr>
          <w:ilvl w:val="0"/>
          <w:numId w:val="9"/>
        </w:numPr>
        <w:ind w:left="2880" w:right="720" w:hanging="720"/>
        <w:rPr>
          <w:sz w:val="24"/>
          <w:szCs w:val="24"/>
        </w:rPr>
      </w:pPr>
      <w:r w:rsidRPr="008F4529">
        <w:rPr>
          <w:sz w:val="24"/>
          <w:szCs w:val="24"/>
        </w:rPr>
        <w:t>Committee Membership</w:t>
      </w:r>
    </w:p>
    <w:p w14:paraId="0F394C1A" w14:textId="77777777" w:rsidR="00DB702D" w:rsidRDefault="00DB702D" w:rsidP="00DB702D">
      <w:pPr>
        <w:pStyle w:val="ListParagraph"/>
        <w:ind w:left="2520" w:right="720" w:firstLine="0"/>
        <w:rPr>
          <w:sz w:val="24"/>
          <w:szCs w:val="24"/>
        </w:rPr>
      </w:pPr>
    </w:p>
    <w:p w14:paraId="2C2B1FE6" w14:textId="11025D72" w:rsidR="00DB702D" w:rsidRPr="00DB702D" w:rsidRDefault="00DB702D" w:rsidP="00DB702D">
      <w:pPr>
        <w:pStyle w:val="ListParagraph"/>
        <w:ind w:left="2880" w:right="720" w:firstLine="0"/>
        <w:rPr>
          <w:sz w:val="24"/>
          <w:szCs w:val="24"/>
        </w:rPr>
      </w:pPr>
      <w:r w:rsidRPr="00DB702D">
        <w:rPr>
          <w:sz w:val="24"/>
          <w:szCs w:val="24"/>
        </w:rPr>
        <w:t xml:space="preserve">Mrs. Baxter stated there were three individuals that want to be on the </w:t>
      </w:r>
      <w:proofErr w:type="spellStart"/>
      <w:r w:rsidR="00232517" w:rsidRPr="00DB702D">
        <w:rPr>
          <w:sz w:val="24"/>
          <w:szCs w:val="24"/>
        </w:rPr>
        <w:t>By</w:t>
      </w:r>
      <w:r w:rsidR="00232517">
        <w:rPr>
          <w:sz w:val="24"/>
          <w:szCs w:val="24"/>
        </w:rPr>
        <w:t>L</w:t>
      </w:r>
      <w:r w:rsidR="00232517" w:rsidRPr="00DB702D">
        <w:rPr>
          <w:sz w:val="24"/>
          <w:szCs w:val="24"/>
        </w:rPr>
        <w:t>aw</w:t>
      </w:r>
      <w:proofErr w:type="spellEnd"/>
      <w:r w:rsidRPr="00DB702D">
        <w:rPr>
          <w:sz w:val="24"/>
          <w:szCs w:val="24"/>
        </w:rPr>
        <w:t xml:space="preserve"> committee. Michael Morton, Amanda Windes, and Kimberley Ferguson that were all approved. </w:t>
      </w:r>
    </w:p>
    <w:p w14:paraId="7ECC8800" w14:textId="35A68680" w:rsidR="0099478D" w:rsidRPr="008F4529" w:rsidRDefault="0099478D" w:rsidP="00C83416">
      <w:pPr>
        <w:ind w:right="720"/>
        <w:rPr>
          <w:sz w:val="24"/>
          <w:szCs w:val="24"/>
        </w:rPr>
      </w:pPr>
    </w:p>
    <w:p w14:paraId="08037EFC" w14:textId="77777777" w:rsidR="00D73AB0" w:rsidRPr="008F4529" w:rsidRDefault="00D73AB0" w:rsidP="00DB702D">
      <w:pPr>
        <w:ind w:left="1440" w:right="720"/>
        <w:rPr>
          <w:sz w:val="24"/>
          <w:szCs w:val="24"/>
        </w:rPr>
      </w:pPr>
    </w:p>
    <w:p w14:paraId="00B6D33A" w14:textId="106E78DF" w:rsidR="002B0CFD" w:rsidRPr="008F4529" w:rsidRDefault="002B0CFD" w:rsidP="00FF45DD">
      <w:pPr>
        <w:pStyle w:val="ListParagraph"/>
        <w:numPr>
          <w:ilvl w:val="0"/>
          <w:numId w:val="4"/>
        </w:numPr>
        <w:tabs>
          <w:tab w:val="left" w:pos="1350"/>
          <w:tab w:val="left" w:pos="1440"/>
        </w:tabs>
        <w:ind w:left="1440" w:right="720" w:hanging="720"/>
        <w:rPr>
          <w:sz w:val="24"/>
          <w:szCs w:val="24"/>
        </w:rPr>
      </w:pPr>
      <w:r w:rsidRPr="008F4529">
        <w:rPr>
          <w:b/>
          <w:sz w:val="24"/>
          <w:szCs w:val="24"/>
        </w:rPr>
        <w:t>LOCAL EMERGENCY PLANNING COMMITTEE (LEPC) UPDATES</w:t>
      </w:r>
    </w:p>
    <w:p w14:paraId="06D3C75B" w14:textId="791FACBE" w:rsidR="0099478D" w:rsidRPr="008F4529" w:rsidRDefault="0099478D" w:rsidP="00FF45DD">
      <w:pPr>
        <w:ind w:right="720"/>
        <w:rPr>
          <w:sz w:val="24"/>
          <w:szCs w:val="24"/>
        </w:rPr>
      </w:pPr>
    </w:p>
    <w:p w14:paraId="4F32FBE5" w14:textId="68D4837A" w:rsidR="00CD15D4" w:rsidRDefault="001D62E7" w:rsidP="00CD15D4">
      <w:pPr>
        <w:ind w:left="1440" w:right="720"/>
        <w:rPr>
          <w:sz w:val="24"/>
          <w:szCs w:val="24"/>
        </w:rPr>
      </w:pPr>
      <w:r>
        <w:rPr>
          <w:sz w:val="24"/>
          <w:szCs w:val="24"/>
        </w:rPr>
        <w:t xml:space="preserve">Clark County – </w:t>
      </w:r>
      <w:r w:rsidR="00232517">
        <w:rPr>
          <w:sz w:val="24"/>
          <w:szCs w:val="24"/>
        </w:rPr>
        <w:t>Billy</w:t>
      </w:r>
      <w:r>
        <w:rPr>
          <w:sz w:val="24"/>
          <w:szCs w:val="24"/>
        </w:rPr>
        <w:t xml:space="preserve"> Samuels advised </w:t>
      </w:r>
      <w:r w:rsidR="00070929">
        <w:rPr>
          <w:sz w:val="24"/>
          <w:szCs w:val="24"/>
        </w:rPr>
        <w:t>they</w:t>
      </w:r>
      <w:r w:rsidR="00DB702D">
        <w:rPr>
          <w:sz w:val="24"/>
          <w:szCs w:val="24"/>
        </w:rPr>
        <w:t xml:space="preserve"> </w:t>
      </w:r>
      <w:proofErr w:type="gramStart"/>
      <w:r w:rsidR="00DB702D">
        <w:rPr>
          <w:sz w:val="24"/>
          <w:szCs w:val="24"/>
        </w:rPr>
        <w:t>are in compliance with</w:t>
      </w:r>
      <w:proofErr w:type="gramEnd"/>
      <w:r w:rsidR="00DB702D">
        <w:rPr>
          <w:sz w:val="24"/>
          <w:szCs w:val="24"/>
        </w:rPr>
        <w:t xml:space="preserve"> LEPC meetings</w:t>
      </w:r>
      <w:r w:rsidR="00966EBC">
        <w:rPr>
          <w:sz w:val="24"/>
          <w:szCs w:val="24"/>
        </w:rPr>
        <w:t>.</w:t>
      </w:r>
      <w:r w:rsidR="00DB702D">
        <w:rPr>
          <w:sz w:val="24"/>
          <w:szCs w:val="24"/>
        </w:rPr>
        <w:t xml:space="preserve"> They also have weekly and bi-weekly </w:t>
      </w:r>
      <w:r w:rsidR="00522AA4">
        <w:rPr>
          <w:sz w:val="24"/>
          <w:szCs w:val="24"/>
        </w:rPr>
        <w:t>meetings.</w:t>
      </w:r>
    </w:p>
    <w:p w14:paraId="186F4498" w14:textId="7FA739A1" w:rsidR="005D7792" w:rsidRDefault="005D7792" w:rsidP="00E20B14">
      <w:pPr>
        <w:ind w:right="720"/>
        <w:rPr>
          <w:sz w:val="24"/>
          <w:szCs w:val="24"/>
        </w:rPr>
      </w:pPr>
    </w:p>
    <w:p w14:paraId="58CB8524" w14:textId="0E216FCF" w:rsidR="00500057" w:rsidRDefault="005437A4" w:rsidP="005437A4">
      <w:pPr>
        <w:ind w:left="1440" w:right="720"/>
        <w:rPr>
          <w:sz w:val="24"/>
          <w:szCs w:val="24"/>
        </w:rPr>
      </w:pPr>
      <w:r>
        <w:rPr>
          <w:sz w:val="24"/>
          <w:szCs w:val="24"/>
        </w:rPr>
        <w:t xml:space="preserve">Esmeralda County – </w:t>
      </w:r>
      <w:r w:rsidR="009F706D">
        <w:rPr>
          <w:sz w:val="24"/>
          <w:szCs w:val="24"/>
        </w:rPr>
        <w:t xml:space="preserve">Patricia Brownfield </w:t>
      </w:r>
      <w:r w:rsidR="001D53E9">
        <w:rPr>
          <w:sz w:val="24"/>
          <w:szCs w:val="24"/>
        </w:rPr>
        <w:t xml:space="preserve">advised </w:t>
      </w:r>
      <w:r w:rsidR="00470655">
        <w:rPr>
          <w:sz w:val="24"/>
          <w:szCs w:val="24"/>
        </w:rPr>
        <w:t>they are compliant and had their quarterly meeting the night before and are working on this year’s compliance issues.</w:t>
      </w:r>
    </w:p>
    <w:p w14:paraId="5AABB867" w14:textId="08CE3EB5" w:rsidR="005437A4" w:rsidRPr="00E57D00" w:rsidRDefault="005437A4" w:rsidP="00CD15D4">
      <w:pPr>
        <w:ind w:left="1440" w:right="720"/>
        <w:rPr>
          <w:sz w:val="20"/>
          <w:szCs w:val="20"/>
        </w:rPr>
      </w:pPr>
    </w:p>
    <w:p w14:paraId="6B485FD2" w14:textId="5A2DFCC4" w:rsidR="005437A4" w:rsidRDefault="005437A4" w:rsidP="00CD15D4">
      <w:pPr>
        <w:ind w:left="1440" w:right="720"/>
        <w:rPr>
          <w:sz w:val="24"/>
          <w:szCs w:val="24"/>
        </w:rPr>
      </w:pPr>
      <w:r>
        <w:rPr>
          <w:sz w:val="24"/>
          <w:szCs w:val="24"/>
        </w:rPr>
        <w:t xml:space="preserve">Eureka County – </w:t>
      </w:r>
      <w:r w:rsidR="00470655">
        <w:rPr>
          <w:sz w:val="24"/>
          <w:szCs w:val="24"/>
        </w:rPr>
        <w:t>Jeb Rowley</w:t>
      </w:r>
      <w:r>
        <w:rPr>
          <w:sz w:val="24"/>
          <w:szCs w:val="24"/>
        </w:rPr>
        <w:t xml:space="preserve"> </w:t>
      </w:r>
      <w:r w:rsidR="00470655">
        <w:rPr>
          <w:sz w:val="24"/>
          <w:szCs w:val="24"/>
        </w:rPr>
        <w:t xml:space="preserve">advised they are working on upcoming compliance </w:t>
      </w:r>
      <w:r w:rsidR="00232517">
        <w:rPr>
          <w:sz w:val="24"/>
          <w:szCs w:val="24"/>
        </w:rPr>
        <w:t>items,</w:t>
      </w:r>
      <w:r w:rsidR="00470655">
        <w:rPr>
          <w:sz w:val="24"/>
          <w:szCs w:val="24"/>
        </w:rPr>
        <w:t xml:space="preserve"> and everything is going well. </w:t>
      </w:r>
    </w:p>
    <w:p w14:paraId="107B1DAE" w14:textId="5E2E5561" w:rsidR="001F54CA" w:rsidRPr="00E57D00" w:rsidRDefault="001F54CA" w:rsidP="00470655">
      <w:pPr>
        <w:ind w:right="720"/>
        <w:rPr>
          <w:sz w:val="20"/>
          <w:szCs w:val="20"/>
        </w:rPr>
      </w:pPr>
    </w:p>
    <w:p w14:paraId="328E5AC8" w14:textId="6397414D" w:rsidR="001F54CA" w:rsidRDefault="00F268BC" w:rsidP="00F268BC">
      <w:pPr>
        <w:ind w:left="1440" w:right="720"/>
        <w:rPr>
          <w:sz w:val="24"/>
          <w:szCs w:val="24"/>
        </w:rPr>
      </w:pPr>
      <w:r>
        <w:rPr>
          <w:sz w:val="24"/>
          <w:szCs w:val="24"/>
        </w:rPr>
        <w:t>Lander County – MeShell Young noted the</w:t>
      </w:r>
      <w:r w:rsidR="00470655">
        <w:rPr>
          <w:sz w:val="24"/>
          <w:szCs w:val="24"/>
        </w:rPr>
        <w:t>y didn’t meet for July, but they are meeting in August. She wanted to thank everyone on the SERC board that helped update their emergency operations plan.</w:t>
      </w:r>
    </w:p>
    <w:p w14:paraId="054DE53E" w14:textId="1860226A" w:rsidR="00055533" w:rsidRPr="00E57D00" w:rsidRDefault="00055533" w:rsidP="00F268BC">
      <w:pPr>
        <w:ind w:left="1440" w:right="720"/>
        <w:rPr>
          <w:sz w:val="20"/>
          <w:szCs w:val="20"/>
        </w:rPr>
      </w:pPr>
    </w:p>
    <w:p w14:paraId="3B14FA66" w14:textId="136CE46C" w:rsidR="00055533" w:rsidRDefault="00055533" w:rsidP="008A4FE7">
      <w:pPr>
        <w:ind w:left="1440" w:right="720"/>
        <w:rPr>
          <w:sz w:val="24"/>
          <w:szCs w:val="24"/>
        </w:rPr>
      </w:pPr>
      <w:r>
        <w:rPr>
          <w:sz w:val="24"/>
          <w:szCs w:val="24"/>
        </w:rPr>
        <w:t xml:space="preserve">Lincoln County </w:t>
      </w:r>
      <w:r w:rsidR="008A4FE7">
        <w:rPr>
          <w:sz w:val="24"/>
          <w:szCs w:val="24"/>
        </w:rPr>
        <w:t>–</w:t>
      </w:r>
      <w:r>
        <w:rPr>
          <w:sz w:val="24"/>
          <w:szCs w:val="24"/>
        </w:rPr>
        <w:t xml:space="preserve"> </w:t>
      </w:r>
      <w:r w:rsidR="00470655">
        <w:rPr>
          <w:sz w:val="24"/>
          <w:szCs w:val="24"/>
        </w:rPr>
        <w:t>Derek Bowman</w:t>
      </w:r>
      <w:r>
        <w:rPr>
          <w:sz w:val="24"/>
          <w:szCs w:val="24"/>
        </w:rPr>
        <w:t xml:space="preserve"> stated </w:t>
      </w:r>
      <w:r w:rsidR="00470655">
        <w:rPr>
          <w:sz w:val="24"/>
          <w:szCs w:val="24"/>
        </w:rPr>
        <w:t xml:space="preserve">they have had their quarterly meetings. In March they had a multi-agency </w:t>
      </w:r>
      <w:r w:rsidR="007C4EA7">
        <w:rPr>
          <w:sz w:val="24"/>
          <w:szCs w:val="24"/>
        </w:rPr>
        <w:t xml:space="preserve">emergency drill with the school district that went well. They are scheduled to work with county fire districts to get the county fire plan updated. </w:t>
      </w:r>
    </w:p>
    <w:p w14:paraId="4C255CAC" w14:textId="50611A69" w:rsidR="008A4FE7" w:rsidRPr="00E57D00" w:rsidRDefault="008A4FE7" w:rsidP="00F268BC">
      <w:pPr>
        <w:ind w:left="1440" w:right="720"/>
        <w:rPr>
          <w:sz w:val="20"/>
          <w:szCs w:val="20"/>
        </w:rPr>
      </w:pPr>
    </w:p>
    <w:p w14:paraId="383F0583" w14:textId="3D10F786" w:rsidR="008A4FE7" w:rsidRDefault="007C4EA7" w:rsidP="00F268BC">
      <w:pPr>
        <w:ind w:left="1440" w:right="720"/>
        <w:rPr>
          <w:sz w:val="24"/>
          <w:szCs w:val="24"/>
        </w:rPr>
      </w:pPr>
      <w:r>
        <w:rPr>
          <w:sz w:val="24"/>
          <w:szCs w:val="24"/>
        </w:rPr>
        <w:t>Lyon County- Taylor Allison advised they are compliant and LEPC is meeting monthly to work through regional hazard mitigation plan.</w:t>
      </w:r>
    </w:p>
    <w:p w14:paraId="0667CCA7" w14:textId="5722E13B" w:rsidR="009B5DEF" w:rsidRPr="00E57D00" w:rsidRDefault="009B5DEF" w:rsidP="00F268BC">
      <w:pPr>
        <w:ind w:left="1440" w:right="720"/>
        <w:rPr>
          <w:sz w:val="20"/>
          <w:szCs w:val="20"/>
        </w:rPr>
      </w:pPr>
    </w:p>
    <w:p w14:paraId="4094C5C7" w14:textId="3305561D" w:rsidR="00174D44" w:rsidRPr="007C4EA7" w:rsidRDefault="007C4EA7" w:rsidP="007C4EA7">
      <w:pPr>
        <w:ind w:left="1440" w:right="720"/>
        <w:rPr>
          <w:sz w:val="24"/>
          <w:szCs w:val="24"/>
        </w:rPr>
      </w:pPr>
      <w:r>
        <w:rPr>
          <w:sz w:val="24"/>
          <w:szCs w:val="24"/>
        </w:rPr>
        <w:t>Nye</w:t>
      </w:r>
      <w:r w:rsidR="009B5DEF">
        <w:rPr>
          <w:sz w:val="24"/>
          <w:szCs w:val="24"/>
        </w:rPr>
        <w:t xml:space="preserve"> County – </w:t>
      </w:r>
      <w:r>
        <w:rPr>
          <w:sz w:val="24"/>
          <w:szCs w:val="24"/>
        </w:rPr>
        <w:t>Patrick Lazenby</w:t>
      </w:r>
      <w:r w:rsidR="009B5DEF">
        <w:rPr>
          <w:sz w:val="24"/>
          <w:szCs w:val="24"/>
        </w:rPr>
        <w:t xml:space="preserve"> stated </w:t>
      </w:r>
      <w:r>
        <w:rPr>
          <w:sz w:val="24"/>
          <w:szCs w:val="24"/>
        </w:rPr>
        <w:t>they are compliant with their meetings and are hosting low level</w:t>
      </w:r>
      <w:r w:rsidR="00A64308">
        <w:rPr>
          <w:sz w:val="24"/>
          <w:szCs w:val="24"/>
        </w:rPr>
        <w:t xml:space="preserve"> radioactive</w:t>
      </w:r>
      <w:r>
        <w:rPr>
          <w:sz w:val="24"/>
          <w:szCs w:val="24"/>
        </w:rPr>
        <w:t xml:space="preserve"> waste stakeholders meeting on August 9</w:t>
      </w:r>
      <w:r w:rsidRPr="007C4EA7">
        <w:rPr>
          <w:sz w:val="24"/>
          <w:szCs w:val="24"/>
          <w:vertAlign w:val="superscript"/>
        </w:rPr>
        <w:t>th</w:t>
      </w:r>
      <w:r>
        <w:rPr>
          <w:sz w:val="24"/>
          <w:szCs w:val="24"/>
        </w:rPr>
        <w:t>.</w:t>
      </w:r>
    </w:p>
    <w:p w14:paraId="213AD0B3" w14:textId="6A442ECE" w:rsidR="007C4EA7" w:rsidRPr="007C4EA7" w:rsidRDefault="007C4EA7" w:rsidP="007C4EA7">
      <w:pPr>
        <w:ind w:left="1440" w:right="720"/>
        <w:rPr>
          <w:sz w:val="24"/>
          <w:szCs w:val="24"/>
        </w:rPr>
      </w:pPr>
      <w:proofErr w:type="spellStart"/>
      <w:r>
        <w:rPr>
          <w:sz w:val="24"/>
          <w:szCs w:val="24"/>
        </w:rPr>
        <w:lastRenderedPageBreak/>
        <w:t>Storey</w:t>
      </w:r>
      <w:proofErr w:type="spellEnd"/>
      <w:r>
        <w:rPr>
          <w:sz w:val="24"/>
          <w:szCs w:val="24"/>
        </w:rPr>
        <w:t xml:space="preserve"> County – Adam Wilson stated there is nothing new to report. </w:t>
      </w:r>
    </w:p>
    <w:p w14:paraId="5B6A89F1" w14:textId="77777777" w:rsidR="007C4EA7" w:rsidRDefault="007C4EA7" w:rsidP="00F268BC">
      <w:pPr>
        <w:ind w:left="1440" w:right="720"/>
        <w:rPr>
          <w:sz w:val="24"/>
          <w:szCs w:val="24"/>
        </w:rPr>
      </w:pPr>
    </w:p>
    <w:p w14:paraId="501FFD5F" w14:textId="43FC9EB1" w:rsidR="00CD67B4" w:rsidRDefault="00174D44" w:rsidP="007C4EA7">
      <w:pPr>
        <w:ind w:left="1440" w:right="720"/>
        <w:rPr>
          <w:sz w:val="24"/>
          <w:szCs w:val="24"/>
        </w:rPr>
      </w:pPr>
      <w:r>
        <w:rPr>
          <w:sz w:val="24"/>
          <w:szCs w:val="24"/>
        </w:rPr>
        <w:t xml:space="preserve">Washoe County </w:t>
      </w:r>
      <w:r w:rsidR="00057E16">
        <w:rPr>
          <w:sz w:val="24"/>
          <w:szCs w:val="24"/>
        </w:rPr>
        <w:t>–</w:t>
      </w:r>
      <w:r>
        <w:rPr>
          <w:sz w:val="24"/>
          <w:szCs w:val="24"/>
        </w:rPr>
        <w:t xml:space="preserve"> </w:t>
      </w:r>
      <w:r w:rsidR="007C4EA7">
        <w:rPr>
          <w:sz w:val="24"/>
          <w:szCs w:val="24"/>
        </w:rPr>
        <w:t>Francisco Ceballos stated they are compliant, and their next meeting is August 17</w:t>
      </w:r>
      <w:r w:rsidR="007C4EA7" w:rsidRPr="007C4EA7">
        <w:rPr>
          <w:sz w:val="24"/>
          <w:szCs w:val="24"/>
          <w:vertAlign w:val="superscript"/>
        </w:rPr>
        <w:t>th</w:t>
      </w:r>
      <w:r w:rsidR="007C4EA7">
        <w:rPr>
          <w:sz w:val="24"/>
          <w:szCs w:val="24"/>
        </w:rPr>
        <w:t xml:space="preserve">. </w:t>
      </w:r>
    </w:p>
    <w:p w14:paraId="49E08C27" w14:textId="77777777" w:rsidR="007C4EA7" w:rsidRDefault="007C4EA7" w:rsidP="007C4EA7">
      <w:pPr>
        <w:ind w:left="1440" w:right="720"/>
        <w:rPr>
          <w:sz w:val="24"/>
          <w:szCs w:val="24"/>
        </w:rPr>
      </w:pPr>
    </w:p>
    <w:p w14:paraId="7D2B46B5" w14:textId="24A3B048" w:rsidR="0074738A" w:rsidRDefault="0074738A" w:rsidP="007C4EA7">
      <w:pPr>
        <w:ind w:left="1440" w:right="720"/>
        <w:rPr>
          <w:sz w:val="24"/>
          <w:szCs w:val="24"/>
        </w:rPr>
      </w:pPr>
      <w:r>
        <w:rPr>
          <w:sz w:val="24"/>
          <w:szCs w:val="24"/>
        </w:rPr>
        <w:t>Trible-- SERC staff assisted the Paiute- Shoshone tribe in getting their TEIR II data from the Hazmat database for Churchill County. The information was used in a CAMEO class. (Computer-aided management of emergency operations.)</w:t>
      </w:r>
    </w:p>
    <w:p w14:paraId="60EF40A3" w14:textId="77777777" w:rsidR="0074738A" w:rsidRPr="008F4529" w:rsidRDefault="0074738A" w:rsidP="007C4EA7">
      <w:pPr>
        <w:ind w:left="1440" w:right="720"/>
        <w:rPr>
          <w:sz w:val="24"/>
          <w:szCs w:val="24"/>
        </w:rPr>
      </w:pPr>
    </w:p>
    <w:p w14:paraId="2CEAB62E" w14:textId="77777777" w:rsidR="002D34CE" w:rsidRPr="002E69DD" w:rsidRDefault="002D34CE" w:rsidP="00FF45DD">
      <w:pPr>
        <w:ind w:right="720"/>
        <w:rPr>
          <w:sz w:val="20"/>
          <w:szCs w:val="20"/>
        </w:rPr>
      </w:pPr>
    </w:p>
    <w:p w14:paraId="00D1FC91" w14:textId="487B1A8A" w:rsidR="002B0CFD" w:rsidRPr="008F4529" w:rsidRDefault="002B0CFD" w:rsidP="00FF45DD">
      <w:pPr>
        <w:pStyle w:val="ListParagraph"/>
        <w:numPr>
          <w:ilvl w:val="0"/>
          <w:numId w:val="4"/>
        </w:numPr>
        <w:ind w:left="1440" w:right="720" w:hanging="720"/>
        <w:rPr>
          <w:sz w:val="24"/>
          <w:szCs w:val="24"/>
        </w:rPr>
      </w:pPr>
      <w:r w:rsidRPr="008F4529">
        <w:rPr>
          <w:b/>
          <w:sz w:val="24"/>
          <w:szCs w:val="24"/>
        </w:rPr>
        <w:t>NON-STATE AGENCY UPDATES</w:t>
      </w:r>
    </w:p>
    <w:p w14:paraId="5BC2F3DA" w14:textId="6111E608" w:rsidR="00FF45DD" w:rsidRPr="002E69DD" w:rsidRDefault="00FF45DD" w:rsidP="00C83416">
      <w:pPr>
        <w:ind w:right="720"/>
        <w:rPr>
          <w:sz w:val="20"/>
          <w:szCs w:val="20"/>
        </w:rPr>
      </w:pPr>
    </w:p>
    <w:p w14:paraId="75CB51EC" w14:textId="24B5D80E" w:rsidR="002B0CFD" w:rsidRPr="003A6A98" w:rsidRDefault="002B0CFD" w:rsidP="003A6A98">
      <w:pPr>
        <w:pStyle w:val="ListParagraph"/>
        <w:ind w:right="720" w:firstLine="0"/>
        <w:rPr>
          <w:sz w:val="20"/>
          <w:szCs w:val="20"/>
        </w:rPr>
      </w:pPr>
    </w:p>
    <w:p w14:paraId="1412D428" w14:textId="19FB5897" w:rsidR="002B0CFD" w:rsidRPr="008F4529" w:rsidRDefault="002B0CFD" w:rsidP="00C83416">
      <w:pPr>
        <w:pStyle w:val="ListParagraph"/>
        <w:numPr>
          <w:ilvl w:val="1"/>
          <w:numId w:val="2"/>
        </w:numPr>
        <w:ind w:right="720" w:firstLine="423"/>
        <w:rPr>
          <w:sz w:val="24"/>
          <w:szCs w:val="24"/>
        </w:rPr>
      </w:pPr>
      <w:r w:rsidRPr="008F4529">
        <w:rPr>
          <w:sz w:val="24"/>
          <w:szCs w:val="24"/>
        </w:rPr>
        <w:t xml:space="preserve">Federal Emergency Management Agency (FEMA) – </w:t>
      </w:r>
      <w:r w:rsidR="003A6A98">
        <w:rPr>
          <w:sz w:val="24"/>
          <w:szCs w:val="24"/>
        </w:rPr>
        <w:t>Kris Haines</w:t>
      </w:r>
    </w:p>
    <w:p w14:paraId="126BF34A" w14:textId="77777777" w:rsidR="008929F6" w:rsidRPr="002E69DD" w:rsidRDefault="008929F6" w:rsidP="00C83416">
      <w:pPr>
        <w:ind w:right="720"/>
        <w:rPr>
          <w:sz w:val="20"/>
          <w:szCs w:val="20"/>
        </w:rPr>
      </w:pPr>
    </w:p>
    <w:p w14:paraId="598C2E7C" w14:textId="7A650D96" w:rsidR="00086B56" w:rsidRDefault="0080075F" w:rsidP="00ED15D3">
      <w:pPr>
        <w:ind w:left="2880" w:right="720"/>
        <w:rPr>
          <w:sz w:val="24"/>
          <w:szCs w:val="24"/>
        </w:rPr>
      </w:pPr>
      <w:r>
        <w:rPr>
          <w:sz w:val="24"/>
          <w:szCs w:val="24"/>
        </w:rPr>
        <w:t>Mr.</w:t>
      </w:r>
      <w:r w:rsidR="003A6A98">
        <w:rPr>
          <w:sz w:val="24"/>
          <w:szCs w:val="24"/>
        </w:rPr>
        <w:t xml:space="preserve"> Haines</w:t>
      </w:r>
      <w:r w:rsidR="00781B23">
        <w:rPr>
          <w:sz w:val="24"/>
          <w:szCs w:val="24"/>
        </w:rPr>
        <w:t xml:space="preserve"> noted </w:t>
      </w:r>
      <w:r w:rsidR="003A6A98">
        <w:rPr>
          <w:sz w:val="24"/>
          <w:szCs w:val="24"/>
        </w:rPr>
        <w:t>they currently have declaration 4708 severe weather (winter storm, flooding, landslide, and mudslides) that covered many counties in Nevada. This event is in the recovery process. They are also working on hiring a FEMA integrated team member.</w:t>
      </w:r>
    </w:p>
    <w:p w14:paraId="144508C3" w14:textId="77777777" w:rsidR="007C4EA7" w:rsidRDefault="007C4EA7" w:rsidP="00ED15D3">
      <w:pPr>
        <w:ind w:left="2880" w:right="720"/>
        <w:rPr>
          <w:sz w:val="24"/>
          <w:szCs w:val="24"/>
        </w:rPr>
      </w:pPr>
    </w:p>
    <w:p w14:paraId="3AE8F733" w14:textId="77777777" w:rsidR="003A6A98" w:rsidRPr="003A6A98" w:rsidRDefault="003A6A98" w:rsidP="003A6A98">
      <w:pPr>
        <w:pStyle w:val="ListParagraph"/>
        <w:ind w:left="1737" w:right="720" w:firstLine="0"/>
        <w:rPr>
          <w:sz w:val="24"/>
          <w:szCs w:val="24"/>
        </w:rPr>
      </w:pPr>
    </w:p>
    <w:p w14:paraId="0922138B" w14:textId="77777777" w:rsidR="0099478D" w:rsidRPr="002E69DD" w:rsidRDefault="0099478D" w:rsidP="00FF45DD">
      <w:pPr>
        <w:ind w:right="720"/>
        <w:rPr>
          <w:sz w:val="20"/>
          <w:szCs w:val="20"/>
        </w:rPr>
      </w:pPr>
    </w:p>
    <w:p w14:paraId="1F32A76E" w14:textId="29CF5189" w:rsidR="002B0CFD" w:rsidRPr="008F4529" w:rsidRDefault="002B0CFD" w:rsidP="00FF45DD">
      <w:pPr>
        <w:pStyle w:val="ListParagraph"/>
        <w:numPr>
          <w:ilvl w:val="0"/>
          <w:numId w:val="4"/>
        </w:numPr>
        <w:ind w:left="1440" w:right="720" w:hanging="720"/>
        <w:rPr>
          <w:sz w:val="24"/>
          <w:szCs w:val="24"/>
        </w:rPr>
      </w:pPr>
      <w:r w:rsidRPr="008F4529">
        <w:rPr>
          <w:b/>
          <w:sz w:val="24"/>
          <w:szCs w:val="24"/>
        </w:rPr>
        <w:t>STATE AGENCY UPDATES</w:t>
      </w:r>
    </w:p>
    <w:p w14:paraId="754DE96B" w14:textId="77777777" w:rsidR="002B0CFD" w:rsidRPr="002E69DD" w:rsidRDefault="002B0CFD" w:rsidP="00C83416">
      <w:pPr>
        <w:pStyle w:val="BodyText"/>
        <w:ind w:right="720"/>
        <w:rPr>
          <w:sz w:val="20"/>
          <w:szCs w:val="20"/>
        </w:rPr>
      </w:pPr>
    </w:p>
    <w:p w14:paraId="6663CCB7" w14:textId="77777777" w:rsidR="003A6A98" w:rsidRDefault="002B0CFD" w:rsidP="00C83416">
      <w:pPr>
        <w:pStyle w:val="ListParagraph"/>
        <w:numPr>
          <w:ilvl w:val="0"/>
          <w:numId w:val="3"/>
        </w:numPr>
        <w:ind w:left="2880" w:right="720" w:hanging="720"/>
        <w:rPr>
          <w:sz w:val="24"/>
          <w:szCs w:val="24"/>
        </w:rPr>
      </w:pPr>
      <w:r w:rsidRPr="008F4529">
        <w:rPr>
          <w:sz w:val="24"/>
          <w:szCs w:val="24"/>
        </w:rPr>
        <w:t xml:space="preserve">Nevada Highway Patrol Division (NHP) – </w:t>
      </w:r>
      <w:r w:rsidR="003A6A98">
        <w:rPr>
          <w:sz w:val="24"/>
          <w:szCs w:val="24"/>
        </w:rPr>
        <w:t>Cpt. Anthony Munoz</w:t>
      </w:r>
    </w:p>
    <w:p w14:paraId="04FE78F4" w14:textId="77777777" w:rsidR="003A6A98" w:rsidRDefault="003A6A98" w:rsidP="003A6A98">
      <w:pPr>
        <w:pStyle w:val="ListParagraph"/>
        <w:ind w:left="2880" w:right="720" w:firstLine="0"/>
        <w:rPr>
          <w:sz w:val="24"/>
          <w:szCs w:val="24"/>
        </w:rPr>
      </w:pPr>
    </w:p>
    <w:p w14:paraId="4900B27E" w14:textId="47632416" w:rsidR="002B0CFD" w:rsidRPr="003A6A98" w:rsidRDefault="003A6A98" w:rsidP="003A6A98">
      <w:pPr>
        <w:pStyle w:val="ListParagraph"/>
        <w:ind w:left="2880" w:right="720" w:firstLine="0"/>
        <w:rPr>
          <w:sz w:val="24"/>
          <w:szCs w:val="24"/>
        </w:rPr>
      </w:pPr>
      <w:r>
        <w:rPr>
          <w:sz w:val="24"/>
          <w:szCs w:val="24"/>
        </w:rPr>
        <w:t>Mr. Munoz</w:t>
      </w:r>
      <w:r w:rsidRPr="003A6A98">
        <w:rPr>
          <w:sz w:val="24"/>
          <w:szCs w:val="24"/>
        </w:rPr>
        <w:t xml:space="preserve"> has taken this position, but he did not attend this meeting. Nothing to report.</w:t>
      </w:r>
    </w:p>
    <w:p w14:paraId="4341D7CA" w14:textId="46DDA61E" w:rsidR="00425242" w:rsidRPr="002E69DD" w:rsidRDefault="00425242" w:rsidP="00425242">
      <w:pPr>
        <w:ind w:right="720"/>
        <w:rPr>
          <w:sz w:val="20"/>
          <w:szCs w:val="20"/>
        </w:rPr>
      </w:pPr>
    </w:p>
    <w:p w14:paraId="3ACC7918" w14:textId="77777777" w:rsidR="002B0CFD" w:rsidRPr="002E69DD" w:rsidRDefault="002B0CFD" w:rsidP="00C83416">
      <w:pPr>
        <w:ind w:right="720"/>
        <w:rPr>
          <w:sz w:val="20"/>
          <w:szCs w:val="20"/>
        </w:rPr>
      </w:pPr>
    </w:p>
    <w:p w14:paraId="514E6815" w14:textId="7BC64B21" w:rsidR="002B0CFD" w:rsidRDefault="002B0CFD" w:rsidP="00C83416">
      <w:pPr>
        <w:pStyle w:val="ListParagraph"/>
        <w:numPr>
          <w:ilvl w:val="0"/>
          <w:numId w:val="3"/>
        </w:numPr>
        <w:ind w:left="2880" w:right="720" w:hanging="720"/>
        <w:rPr>
          <w:sz w:val="24"/>
          <w:szCs w:val="24"/>
        </w:rPr>
      </w:pPr>
      <w:r w:rsidRPr="008F4529">
        <w:rPr>
          <w:sz w:val="24"/>
          <w:szCs w:val="24"/>
        </w:rPr>
        <w:t xml:space="preserve">Nevada State Fire Marshal Division (SFM) – </w:t>
      </w:r>
      <w:r w:rsidR="003A6A98">
        <w:rPr>
          <w:sz w:val="24"/>
          <w:szCs w:val="24"/>
        </w:rPr>
        <w:t>Nicole Hoekstra</w:t>
      </w:r>
    </w:p>
    <w:p w14:paraId="675853E1" w14:textId="18FF3A01" w:rsidR="006A07AA" w:rsidRPr="002E69DD" w:rsidRDefault="006A07AA" w:rsidP="006A07AA">
      <w:pPr>
        <w:ind w:right="720"/>
        <w:rPr>
          <w:sz w:val="20"/>
          <w:szCs w:val="20"/>
        </w:rPr>
      </w:pPr>
    </w:p>
    <w:p w14:paraId="12610744" w14:textId="708E9312" w:rsidR="006A07AA" w:rsidRDefault="003A6A98" w:rsidP="006A07AA">
      <w:pPr>
        <w:ind w:left="2880" w:right="720"/>
        <w:rPr>
          <w:sz w:val="24"/>
          <w:szCs w:val="24"/>
        </w:rPr>
      </w:pPr>
      <w:r>
        <w:rPr>
          <w:sz w:val="24"/>
          <w:szCs w:val="24"/>
        </w:rPr>
        <w:t>She was not able to attend this meeting. Nothing to report.</w:t>
      </w:r>
    </w:p>
    <w:p w14:paraId="52E37DA0" w14:textId="77777777" w:rsidR="00C03791" w:rsidRPr="006A07AA" w:rsidRDefault="00C03791" w:rsidP="006A07AA">
      <w:pPr>
        <w:ind w:left="2880" w:right="720"/>
        <w:rPr>
          <w:sz w:val="24"/>
          <w:szCs w:val="24"/>
        </w:rPr>
      </w:pPr>
    </w:p>
    <w:p w14:paraId="21765463" w14:textId="6A1A553A" w:rsidR="002B0CFD" w:rsidRDefault="002B0CFD" w:rsidP="00C83416">
      <w:pPr>
        <w:pStyle w:val="ListParagraph"/>
        <w:numPr>
          <w:ilvl w:val="0"/>
          <w:numId w:val="3"/>
        </w:numPr>
        <w:ind w:left="2880" w:right="720" w:hanging="720"/>
        <w:rPr>
          <w:sz w:val="24"/>
          <w:szCs w:val="24"/>
        </w:rPr>
      </w:pPr>
      <w:r w:rsidRPr="008F4529">
        <w:rPr>
          <w:sz w:val="24"/>
          <w:szCs w:val="24"/>
        </w:rPr>
        <w:t>Nevada Division of Environmental Protection (NDEP) – Kelly Thomas</w:t>
      </w:r>
    </w:p>
    <w:p w14:paraId="0F449426" w14:textId="2BC2F4F2" w:rsidR="00EC1244" w:rsidRPr="00560B90" w:rsidRDefault="00EC1244" w:rsidP="00EC1244">
      <w:pPr>
        <w:ind w:right="720"/>
        <w:rPr>
          <w:sz w:val="20"/>
          <w:szCs w:val="20"/>
        </w:rPr>
      </w:pPr>
    </w:p>
    <w:p w14:paraId="713BAA39" w14:textId="0077DEF5" w:rsidR="00EC1244" w:rsidRPr="00EC1244" w:rsidRDefault="003A6A98" w:rsidP="00EC1244">
      <w:pPr>
        <w:ind w:left="2880" w:right="720"/>
        <w:rPr>
          <w:sz w:val="24"/>
          <w:szCs w:val="24"/>
        </w:rPr>
      </w:pPr>
      <w:r>
        <w:rPr>
          <w:sz w:val="24"/>
          <w:szCs w:val="24"/>
        </w:rPr>
        <w:t>He did not attend this meeting. Nothing to report.</w:t>
      </w:r>
    </w:p>
    <w:p w14:paraId="53902AD0" w14:textId="77777777" w:rsidR="002B0CFD" w:rsidRPr="00560B90" w:rsidRDefault="002B0CFD" w:rsidP="00C83416">
      <w:pPr>
        <w:ind w:right="720"/>
        <w:rPr>
          <w:sz w:val="20"/>
          <w:szCs w:val="20"/>
        </w:rPr>
      </w:pPr>
    </w:p>
    <w:p w14:paraId="5CC74707" w14:textId="7591AD5E" w:rsidR="002B0CFD" w:rsidRDefault="002B0CFD" w:rsidP="00C83416">
      <w:pPr>
        <w:pStyle w:val="ListParagraph"/>
        <w:numPr>
          <w:ilvl w:val="0"/>
          <w:numId w:val="3"/>
        </w:numPr>
        <w:ind w:left="2880" w:right="720" w:hanging="720"/>
      </w:pPr>
      <w:r w:rsidRPr="002D34CE">
        <w:t xml:space="preserve">Nevada Division of Industrial Relations, OSHA Unit – </w:t>
      </w:r>
      <w:r w:rsidR="002D34CE" w:rsidRPr="002D34CE">
        <w:t>William</w:t>
      </w:r>
      <w:r w:rsidRPr="002D34CE">
        <w:t xml:space="preserve"> Gardner</w:t>
      </w:r>
    </w:p>
    <w:p w14:paraId="70B4F365" w14:textId="08DA38D6" w:rsidR="002D34CE" w:rsidRPr="00560B90" w:rsidRDefault="002D34CE" w:rsidP="002D34CE">
      <w:pPr>
        <w:ind w:right="720"/>
        <w:rPr>
          <w:sz w:val="20"/>
          <w:szCs w:val="20"/>
        </w:rPr>
      </w:pPr>
    </w:p>
    <w:p w14:paraId="36C31055" w14:textId="6CB83E53" w:rsidR="002D34CE" w:rsidRPr="002D34CE" w:rsidRDefault="00232517" w:rsidP="002D34CE">
      <w:pPr>
        <w:ind w:left="2880" w:right="720"/>
      </w:pPr>
      <w:r>
        <w:t>Mr.</w:t>
      </w:r>
      <w:r w:rsidR="00B26552">
        <w:t xml:space="preserve"> Gardner stated </w:t>
      </w:r>
      <w:r w:rsidR="003A6A98">
        <w:t xml:space="preserve">Nevada OSHA has joined </w:t>
      </w:r>
      <w:r w:rsidR="00143F3C">
        <w:t>California</w:t>
      </w:r>
      <w:r w:rsidR="003A6A98">
        <w:t xml:space="preserve"> OSHA, Oregon OSHA, and </w:t>
      </w:r>
      <w:r w:rsidR="00143F3C">
        <w:t>Washington OSHA in creating a PSM conference for the management of large volumes of chemicals. The purpose of the conference is to collaborate on technical resources and consolidate training resources among the four states.</w:t>
      </w:r>
    </w:p>
    <w:p w14:paraId="63FCACBC" w14:textId="77777777" w:rsidR="002B0CFD" w:rsidRPr="00560B90" w:rsidRDefault="002B0CFD" w:rsidP="00C83416">
      <w:pPr>
        <w:ind w:right="720"/>
        <w:rPr>
          <w:sz w:val="20"/>
          <w:szCs w:val="20"/>
        </w:rPr>
      </w:pPr>
    </w:p>
    <w:p w14:paraId="0DE10DB7" w14:textId="0636DBC1" w:rsidR="002B0CFD" w:rsidRDefault="002B0CFD" w:rsidP="001C599B">
      <w:pPr>
        <w:pStyle w:val="ListParagraph"/>
        <w:numPr>
          <w:ilvl w:val="0"/>
          <w:numId w:val="3"/>
        </w:numPr>
        <w:ind w:left="2880" w:right="720" w:hanging="720"/>
        <w:rPr>
          <w:sz w:val="24"/>
          <w:szCs w:val="24"/>
        </w:rPr>
      </w:pPr>
      <w:r w:rsidRPr="008F4529">
        <w:rPr>
          <w:sz w:val="24"/>
          <w:szCs w:val="24"/>
        </w:rPr>
        <w:t>Nevada Division of Emergency Management &amp; Nevada Radiation Control Program – Jon Bakkedahl</w:t>
      </w:r>
      <w:bookmarkStart w:id="1" w:name="9._HAZARDOUS_COMMODITY_FLOW_STUDYSTATEWI"/>
      <w:bookmarkEnd w:id="1"/>
    </w:p>
    <w:p w14:paraId="01992A2C" w14:textId="5E7CA4FE" w:rsidR="004269D3" w:rsidRPr="00560B90" w:rsidRDefault="004269D3" w:rsidP="004269D3">
      <w:pPr>
        <w:ind w:right="720"/>
        <w:rPr>
          <w:sz w:val="20"/>
          <w:szCs w:val="20"/>
        </w:rPr>
      </w:pPr>
    </w:p>
    <w:p w14:paraId="27E3342B" w14:textId="4AC42571" w:rsidR="00143F3C" w:rsidRDefault="00A001B4" w:rsidP="00143F3C">
      <w:pPr>
        <w:ind w:left="2880"/>
        <w:rPr>
          <w:sz w:val="24"/>
          <w:szCs w:val="24"/>
        </w:rPr>
      </w:pPr>
      <w:r>
        <w:rPr>
          <w:sz w:val="24"/>
          <w:szCs w:val="24"/>
        </w:rPr>
        <w:t xml:space="preserve">Mr. </w:t>
      </w:r>
      <w:r w:rsidR="00143F3C">
        <w:rPr>
          <w:sz w:val="24"/>
          <w:szCs w:val="24"/>
        </w:rPr>
        <w:t xml:space="preserve">Bakkedahl advised there have been major flooding the last couple </w:t>
      </w:r>
      <w:r w:rsidR="00143F3C">
        <w:rPr>
          <w:sz w:val="24"/>
          <w:szCs w:val="24"/>
        </w:rPr>
        <w:lastRenderedPageBreak/>
        <w:t xml:space="preserve">days in Esmerelda County. The Chief is currently down there supporting the emergency managers. During the flooding events that have happened there has been multiple protentional for hazardous material releases and clean ups. They have </w:t>
      </w:r>
      <w:r w:rsidR="0074738A">
        <w:rPr>
          <w:sz w:val="24"/>
          <w:szCs w:val="24"/>
        </w:rPr>
        <w:t>received</w:t>
      </w:r>
      <w:r w:rsidR="00143F3C">
        <w:rPr>
          <w:sz w:val="24"/>
          <w:szCs w:val="24"/>
        </w:rPr>
        <w:t xml:space="preserve"> some assistance from the US EPA on removing an unknown 55- gallon drum away from the Yerington Paiute tribe.</w:t>
      </w:r>
    </w:p>
    <w:p w14:paraId="289798B7" w14:textId="77777777" w:rsidR="00143F3C" w:rsidRDefault="00143F3C" w:rsidP="00143F3C">
      <w:pPr>
        <w:ind w:left="2880"/>
        <w:rPr>
          <w:sz w:val="24"/>
          <w:szCs w:val="24"/>
        </w:rPr>
      </w:pPr>
    </w:p>
    <w:p w14:paraId="721AEDA7" w14:textId="20CE6CBD" w:rsidR="0099478D" w:rsidRDefault="00143F3C" w:rsidP="00143F3C">
      <w:pPr>
        <w:ind w:left="2880"/>
        <w:rPr>
          <w:sz w:val="24"/>
          <w:szCs w:val="24"/>
        </w:rPr>
      </w:pPr>
      <w:r>
        <w:rPr>
          <w:sz w:val="24"/>
          <w:szCs w:val="24"/>
        </w:rPr>
        <w:t xml:space="preserve">He noted they have </w:t>
      </w:r>
      <w:r w:rsidR="003D5B6F">
        <w:rPr>
          <w:sz w:val="24"/>
          <w:szCs w:val="24"/>
        </w:rPr>
        <w:t xml:space="preserve">had </w:t>
      </w:r>
      <w:r>
        <w:rPr>
          <w:sz w:val="24"/>
          <w:szCs w:val="24"/>
        </w:rPr>
        <w:t xml:space="preserve">three of the modified radiological </w:t>
      </w:r>
      <w:r w:rsidR="003D5B6F">
        <w:rPr>
          <w:sz w:val="24"/>
          <w:szCs w:val="24"/>
        </w:rPr>
        <w:t>transportation</w:t>
      </w:r>
      <w:r>
        <w:rPr>
          <w:sz w:val="24"/>
          <w:szCs w:val="24"/>
        </w:rPr>
        <w:t xml:space="preserve"> </w:t>
      </w:r>
      <w:r w:rsidR="003D5B6F">
        <w:rPr>
          <w:sz w:val="24"/>
          <w:szCs w:val="24"/>
        </w:rPr>
        <w:t xml:space="preserve">training classes in multiple counties through Nevada.  </w:t>
      </w:r>
    </w:p>
    <w:p w14:paraId="2352E3B5" w14:textId="77777777" w:rsidR="00143F3C" w:rsidRDefault="00143F3C" w:rsidP="003D5B6F">
      <w:pPr>
        <w:rPr>
          <w:sz w:val="24"/>
          <w:szCs w:val="24"/>
        </w:rPr>
      </w:pPr>
    </w:p>
    <w:p w14:paraId="30C91A39" w14:textId="77777777" w:rsidR="00143F3C" w:rsidRDefault="00143F3C" w:rsidP="00143F3C">
      <w:pPr>
        <w:ind w:left="2880"/>
        <w:rPr>
          <w:sz w:val="24"/>
          <w:szCs w:val="24"/>
        </w:rPr>
      </w:pPr>
    </w:p>
    <w:p w14:paraId="474A3366" w14:textId="77777777" w:rsidR="00143F3C" w:rsidRPr="00143F3C" w:rsidRDefault="00143F3C" w:rsidP="00143F3C">
      <w:pPr>
        <w:ind w:left="2880"/>
        <w:rPr>
          <w:sz w:val="24"/>
          <w:szCs w:val="24"/>
        </w:rPr>
      </w:pPr>
    </w:p>
    <w:p w14:paraId="70B022B3" w14:textId="6311D0A6" w:rsidR="003F3AAA" w:rsidRPr="008F4529" w:rsidRDefault="003F3AAA" w:rsidP="00341EE9">
      <w:pPr>
        <w:pStyle w:val="ListParagraph"/>
        <w:numPr>
          <w:ilvl w:val="0"/>
          <w:numId w:val="4"/>
        </w:numPr>
        <w:ind w:left="1440" w:right="720" w:hanging="630"/>
        <w:rPr>
          <w:sz w:val="24"/>
          <w:szCs w:val="24"/>
        </w:rPr>
      </w:pPr>
      <w:r w:rsidRPr="008F4529">
        <w:rPr>
          <w:b/>
          <w:bCs/>
          <w:sz w:val="24"/>
          <w:szCs w:val="24"/>
        </w:rPr>
        <w:t>SERC COMMITTEE REPORTS</w:t>
      </w:r>
    </w:p>
    <w:p w14:paraId="38325DAD" w14:textId="77777777" w:rsidR="00C00BF3" w:rsidRPr="00560B90" w:rsidRDefault="00C00BF3" w:rsidP="00C00BF3">
      <w:pPr>
        <w:rPr>
          <w:sz w:val="20"/>
          <w:szCs w:val="20"/>
        </w:rPr>
      </w:pPr>
    </w:p>
    <w:p w14:paraId="3AFDC60A" w14:textId="77777777" w:rsidR="00B2353E" w:rsidRPr="008F4529" w:rsidRDefault="00B2353E" w:rsidP="00B2353E">
      <w:pPr>
        <w:pStyle w:val="ListParagraph"/>
        <w:ind w:left="2880"/>
        <w:rPr>
          <w:sz w:val="24"/>
          <w:szCs w:val="24"/>
        </w:rPr>
      </w:pPr>
    </w:p>
    <w:p w14:paraId="401969BF" w14:textId="50E8B1F9" w:rsidR="008D4C5D" w:rsidRPr="008F4529" w:rsidRDefault="008D4C5D" w:rsidP="0099478D">
      <w:pPr>
        <w:pStyle w:val="ListParagraph"/>
        <w:numPr>
          <w:ilvl w:val="1"/>
          <w:numId w:val="4"/>
        </w:numPr>
        <w:ind w:left="2880" w:right="720" w:hanging="720"/>
        <w:rPr>
          <w:sz w:val="24"/>
          <w:szCs w:val="24"/>
        </w:rPr>
      </w:pPr>
      <w:r w:rsidRPr="008F4529">
        <w:rPr>
          <w:b/>
          <w:bCs/>
          <w:sz w:val="24"/>
          <w:szCs w:val="24"/>
        </w:rPr>
        <w:t>FUNDING COMMITTEE</w:t>
      </w:r>
    </w:p>
    <w:p w14:paraId="0DAFC40C" w14:textId="77777777" w:rsidR="00B60C31" w:rsidRPr="008F4529" w:rsidRDefault="00B60C31" w:rsidP="008D4C5D">
      <w:pPr>
        <w:pStyle w:val="ListParagraph"/>
        <w:rPr>
          <w:sz w:val="24"/>
          <w:szCs w:val="24"/>
        </w:rPr>
      </w:pPr>
    </w:p>
    <w:p w14:paraId="0C474615" w14:textId="3DE10781" w:rsidR="008D4C5D" w:rsidRPr="008F4529" w:rsidRDefault="008D4C5D" w:rsidP="0099478D">
      <w:pPr>
        <w:pStyle w:val="ListParagraph"/>
        <w:numPr>
          <w:ilvl w:val="3"/>
          <w:numId w:val="4"/>
        </w:numPr>
        <w:tabs>
          <w:tab w:val="left" w:pos="10080"/>
        </w:tabs>
        <w:ind w:left="3600" w:right="720" w:hanging="720"/>
        <w:rPr>
          <w:sz w:val="24"/>
          <w:szCs w:val="24"/>
        </w:rPr>
      </w:pPr>
      <w:r w:rsidRPr="008F4529">
        <w:rPr>
          <w:b/>
          <w:bCs/>
          <w:sz w:val="24"/>
          <w:szCs w:val="24"/>
        </w:rPr>
        <w:t xml:space="preserve">REVIEW OF </w:t>
      </w:r>
      <w:r w:rsidR="003D5B6F">
        <w:rPr>
          <w:b/>
          <w:bCs/>
          <w:sz w:val="24"/>
          <w:szCs w:val="24"/>
        </w:rPr>
        <w:t>SERC UWS</w:t>
      </w:r>
      <w:r w:rsidRPr="008F4529">
        <w:rPr>
          <w:b/>
          <w:bCs/>
          <w:sz w:val="24"/>
          <w:szCs w:val="24"/>
        </w:rPr>
        <w:t xml:space="preserve"> GRANT APPLICATIOINS</w:t>
      </w:r>
    </w:p>
    <w:p w14:paraId="7E1DD05B" w14:textId="328FB4AB" w:rsidR="008D35F8" w:rsidRDefault="008D35F8" w:rsidP="0099478D">
      <w:pPr>
        <w:pStyle w:val="ListParagraph"/>
        <w:ind w:left="3600" w:right="720"/>
        <w:rPr>
          <w:sz w:val="24"/>
          <w:szCs w:val="24"/>
        </w:rPr>
      </w:pPr>
    </w:p>
    <w:p w14:paraId="2620B77A" w14:textId="090E92DB" w:rsidR="00C55322" w:rsidRDefault="003D5B6F" w:rsidP="00F87923">
      <w:pPr>
        <w:ind w:left="3600" w:right="720"/>
        <w:rPr>
          <w:sz w:val="24"/>
          <w:szCs w:val="24"/>
        </w:rPr>
      </w:pPr>
      <w:r>
        <w:rPr>
          <w:sz w:val="24"/>
          <w:szCs w:val="24"/>
        </w:rPr>
        <w:t xml:space="preserve">Mr. Brenner stated the funding committee put a recommendation in approving all the UWS Grant applications. </w:t>
      </w:r>
    </w:p>
    <w:p w14:paraId="4605225A" w14:textId="77777777" w:rsidR="003D5B6F" w:rsidRDefault="003D5B6F" w:rsidP="00F87923">
      <w:pPr>
        <w:ind w:left="3600" w:right="720"/>
        <w:rPr>
          <w:sz w:val="24"/>
          <w:szCs w:val="24"/>
        </w:rPr>
      </w:pPr>
    </w:p>
    <w:p w14:paraId="326A3464" w14:textId="4F475076" w:rsidR="00C55322" w:rsidRPr="007830B0" w:rsidRDefault="000653A7" w:rsidP="00F87923">
      <w:pPr>
        <w:ind w:left="3600" w:right="720"/>
        <w:rPr>
          <w:sz w:val="24"/>
          <w:szCs w:val="24"/>
        </w:rPr>
      </w:pPr>
      <w:r>
        <w:rPr>
          <w:sz w:val="24"/>
          <w:szCs w:val="24"/>
        </w:rPr>
        <w:t xml:space="preserve">Mr. </w:t>
      </w:r>
      <w:r w:rsidR="003D5B6F">
        <w:rPr>
          <w:sz w:val="24"/>
          <w:szCs w:val="24"/>
        </w:rPr>
        <w:t>Nolan</w:t>
      </w:r>
      <w:r>
        <w:rPr>
          <w:sz w:val="24"/>
          <w:szCs w:val="24"/>
        </w:rPr>
        <w:t xml:space="preserve"> made a motion to approve the Funding Committee’s recommendations.  </w:t>
      </w:r>
      <w:r w:rsidR="003D5B6F">
        <w:rPr>
          <w:sz w:val="24"/>
          <w:szCs w:val="24"/>
        </w:rPr>
        <w:t>Mr. Sellen</w:t>
      </w:r>
      <w:r>
        <w:rPr>
          <w:sz w:val="24"/>
          <w:szCs w:val="24"/>
        </w:rPr>
        <w:t xml:space="preserve"> seconded the motion which was approved unanimously.</w:t>
      </w:r>
    </w:p>
    <w:p w14:paraId="4BBA792A" w14:textId="086F22FE" w:rsidR="00672F34" w:rsidRDefault="00672F34" w:rsidP="0099478D">
      <w:pPr>
        <w:pStyle w:val="ListParagraph"/>
        <w:ind w:left="3600" w:right="720"/>
        <w:rPr>
          <w:sz w:val="24"/>
          <w:szCs w:val="24"/>
        </w:rPr>
      </w:pPr>
    </w:p>
    <w:p w14:paraId="2A9E222C" w14:textId="77777777" w:rsidR="00A708D2" w:rsidRPr="008F4529" w:rsidRDefault="00A708D2" w:rsidP="0099478D">
      <w:pPr>
        <w:pStyle w:val="ListParagraph"/>
        <w:ind w:left="3600" w:right="720"/>
        <w:rPr>
          <w:sz w:val="24"/>
          <w:szCs w:val="24"/>
        </w:rPr>
      </w:pPr>
    </w:p>
    <w:p w14:paraId="1DEEB397" w14:textId="349A0385" w:rsidR="008D35F8" w:rsidRPr="008F4529" w:rsidRDefault="008D35F8" w:rsidP="0099478D">
      <w:pPr>
        <w:pStyle w:val="ListParagraph"/>
        <w:numPr>
          <w:ilvl w:val="3"/>
          <w:numId w:val="4"/>
        </w:numPr>
        <w:ind w:left="3600" w:right="720" w:hanging="720"/>
        <w:rPr>
          <w:sz w:val="24"/>
          <w:szCs w:val="24"/>
        </w:rPr>
      </w:pPr>
      <w:r w:rsidRPr="008F4529">
        <w:rPr>
          <w:b/>
          <w:bCs/>
          <w:sz w:val="24"/>
          <w:szCs w:val="24"/>
        </w:rPr>
        <w:t>RE</w:t>
      </w:r>
      <w:r w:rsidR="001D43D2" w:rsidRPr="008F4529">
        <w:rPr>
          <w:b/>
          <w:bCs/>
          <w:sz w:val="24"/>
          <w:szCs w:val="24"/>
        </w:rPr>
        <w:t>VI</w:t>
      </w:r>
      <w:r w:rsidRPr="008F4529">
        <w:rPr>
          <w:b/>
          <w:bCs/>
          <w:sz w:val="24"/>
          <w:szCs w:val="24"/>
        </w:rPr>
        <w:t>EW OF HMEP MID-CYCLE GRANT APPLICATIOIN</w:t>
      </w:r>
    </w:p>
    <w:p w14:paraId="564DFA0F" w14:textId="36FCF8FC" w:rsidR="006D2563" w:rsidRDefault="006D2563" w:rsidP="006D2563">
      <w:pPr>
        <w:pStyle w:val="ListParagraph"/>
        <w:rPr>
          <w:sz w:val="24"/>
          <w:szCs w:val="24"/>
        </w:rPr>
      </w:pPr>
    </w:p>
    <w:p w14:paraId="71993A7E" w14:textId="77777777" w:rsidR="003D5B6F" w:rsidRDefault="008E7CE5" w:rsidP="008E7CE5">
      <w:pPr>
        <w:pStyle w:val="ListParagraph"/>
        <w:ind w:left="3600" w:firstLine="0"/>
        <w:rPr>
          <w:sz w:val="24"/>
          <w:szCs w:val="24"/>
        </w:rPr>
      </w:pPr>
      <w:r>
        <w:rPr>
          <w:sz w:val="24"/>
          <w:szCs w:val="24"/>
        </w:rPr>
        <w:t xml:space="preserve">Mr. Brenner advised </w:t>
      </w:r>
      <w:r w:rsidR="003D5B6F">
        <w:rPr>
          <w:sz w:val="24"/>
          <w:szCs w:val="24"/>
        </w:rPr>
        <w:t xml:space="preserve">Carson, Douglas, and Clark County have submitted their applications. </w:t>
      </w:r>
    </w:p>
    <w:p w14:paraId="1FFDF8DA" w14:textId="6349061B" w:rsidR="00A708D2" w:rsidRDefault="003D5B6F" w:rsidP="003D5B6F">
      <w:pPr>
        <w:pStyle w:val="ListParagraph"/>
        <w:ind w:left="3600" w:firstLine="0"/>
        <w:rPr>
          <w:sz w:val="24"/>
          <w:szCs w:val="24"/>
        </w:rPr>
      </w:pPr>
      <w:r>
        <w:rPr>
          <w:sz w:val="24"/>
          <w:szCs w:val="24"/>
        </w:rPr>
        <w:t xml:space="preserve">Ms. Baxter stated Clark County is contingent on them submitting supporting documents and going through HMEP for approval as well. </w:t>
      </w:r>
    </w:p>
    <w:p w14:paraId="605710A6" w14:textId="0726AA38" w:rsidR="00A708D2" w:rsidRDefault="00A708D2" w:rsidP="00C83416">
      <w:pPr>
        <w:ind w:right="720"/>
        <w:rPr>
          <w:sz w:val="24"/>
          <w:szCs w:val="24"/>
        </w:rPr>
      </w:pPr>
    </w:p>
    <w:p w14:paraId="0CE14B1C" w14:textId="77777777" w:rsidR="00A708D2" w:rsidRPr="008F4529" w:rsidRDefault="00A708D2" w:rsidP="00C83416">
      <w:pPr>
        <w:ind w:right="720"/>
        <w:rPr>
          <w:sz w:val="24"/>
          <w:szCs w:val="24"/>
        </w:rPr>
      </w:pPr>
    </w:p>
    <w:p w14:paraId="64A5EAD2" w14:textId="20F87220" w:rsidR="002425DD" w:rsidRPr="008F4529" w:rsidRDefault="002425DD" w:rsidP="00341EE9">
      <w:pPr>
        <w:pStyle w:val="ListParagraph"/>
        <w:numPr>
          <w:ilvl w:val="0"/>
          <w:numId w:val="4"/>
        </w:numPr>
        <w:ind w:left="1440" w:right="720" w:hanging="720"/>
        <w:rPr>
          <w:b/>
          <w:bCs/>
          <w:sz w:val="24"/>
          <w:szCs w:val="24"/>
        </w:rPr>
      </w:pPr>
      <w:r w:rsidRPr="008F4529">
        <w:rPr>
          <w:b/>
          <w:bCs/>
          <w:sz w:val="24"/>
          <w:szCs w:val="24"/>
        </w:rPr>
        <w:t>ADMINISTRATIVE REPORT</w:t>
      </w:r>
    </w:p>
    <w:p w14:paraId="43117444" w14:textId="77777777" w:rsidR="00243828" w:rsidRPr="008F4529" w:rsidRDefault="00243828" w:rsidP="00243828">
      <w:pPr>
        <w:pStyle w:val="ListParagraph"/>
        <w:ind w:left="2970" w:right="720" w:firstLine="0"/>
        <w:rPr>
          <w:sz w:val="24"/>
          <w:szCs w:val="24"/>
        </w:rPr>
      </w:pPr>
    </w:p>
    <w:p w14:paraId="4409B033" w14:textId="30D43064" w:rsidR="00243828" w:rsidRDefault="00243828" w:rsidP="00DC60B8">
      <w:pPr>
        <w:pStyle w:val="ListParagraph"/>
        <w:numPr>
          <w:ilvl w:val="1"/>
          <w:numId w:val="4"/>
        </w:numPr>
        <w:ind w:left="2880" w:right="720" w:hanging="810"/>
        <w:rPr>
          <w:sz w:val="24"/>
          <w:szCs w:val="24"/>
        </w:rPr>
      </w:pPr>
      <w:r w:rsidRPr="008F4529">
        <w:rPr>
          <w:sz w:val="24"/>
          <w:szCs w:val="24"/>
        </w:rPr>
        <w:t>Status of filling the position of SERC Assistant</w:t>
      </w:r>
    </w:p>
    <w:p w14:paraId="575135E8" w14:textId="15457E1F" w:rsidR="00DC60B8" w:rsidRDefault="00DC60B8" w:rsidP="00DC60B8">
      <w:pPr>
        <w:ind w:right="720"/>
        <w:rPr>
          <w:sz w:val="24"/>
          <w:szCs w:val="24"/>
        </w:rPr>
      </w:pPr>
    </w:p>
    <w:p w14:paraId="39E591E8" w14:textId="2E6E94A3" w:rsidR="003D5B6F" w:rsidRDefault="003D5B6F" w:rsidP="00F55C62">
      <w:pPr>
        <w:ind w:left="2880" w:right="720"/>
        <w:rPr>
          <w:sz w:val="24"/>
          <w:szCs w:val="24"/>
        </w:rPr>
      </w:pPr>
      <w:r>
        <w:rPr>
          <w:sz w:val="24"/>
          <w:szCs w:val="24"/>
        </w:rPr>
        <w:t>Ms. Baxter</w:t>
      </w:r>
      <w:r w:rsidR="00DC60B8">
        <w:rPr>
          <w:sz w:val="24"/>
          <w:szCs w:val="24"/>
        </w:rPr>
        <w:t xml:space="preserve"> advised she </w:t>
      </w:r>
      <w:r>
        <w:rPr>
          <w:sz w:val="24"/>
          <w:szCs w:val="24"/>
        </w:rPr>
        <w:t>did hire an applicant and just waiting for them to go through backgrounds.</w:t>
      </w:r>
    </w:p>
    <w:p w14:paraId="056ED001" w14:textId="4E915E90" w:rsidR="00F55C62" w:rsidRDefault="003D5B6F" w:rsidP="00F55C62">
      <w:pPr>
        <w:ind w:left="2880" w:right="720"/>
        <w:rPr>
          <w:sz w:val="24"/>
          <w:szCs w:val="24"/>
        </w:rPr>
      </w:pPr>
      <w:r>
        <w:rPr>
          <w:sz w:val="24"/>
          <w:szCs w:val="24"/>
        </w:rPr>
        <w:t xml:space="preserve">  </w:t>
      </w:r>
    </w:p>
    <w:p w14:paraId="4EA24415" w14:textId="2DFD67BD" w:rsidR="003D5B6F" w:rsidRDefault="003D5B6F" w:rsidP="003D5B6F">
      <w:pPr>
        <w:pStyle w:val="ListParagraph"/>
        <w:numPr>
          <w:ilvl w:val="1"/>
          <w:numId w:val="4"/>
        </w:numPr>
        <w:ind w:right="720"/>
        <w:rPr>
          <w:sz w:val="24"/>
          <w:szCs w:val="24"/>
        </w:rPr>
      </w:pPr>
      <w:r>
        <w:rPr>
          <w:sz w:val="24"/>
          <w:szCs w:val="24"/>
        </w:rPr>
        <w:t xml:space="preserve">       NRS and NAC Status Updates</w:t>
      </w:r>
    </w:p>
    <w:p w14:paraId="1FC0599F" w14:textId="77777777" w:rsidR="003D5B6F" w:rsidRDefault="003D5B6F" w:rsidP="003D5B6F">
      <w:pPr>
        <w:ind w:left="2880" w:right="720"/>
        <w:rPr>
          <w:sz w:val="24"/>
          <w:szCs w:val="24"/>
        </w:rPr>
      </w:pPr>
    </w:p>
    <w:p w14:paraId="373D49CE" w14:textId="3A73CCDF" w:rsidR="003D5B6F" w:rsidRDefault="003D5B6F" w:rsidP="003D5B6F">
      <w:pPr>
        <w:ind w:left="2880" w:right="720"/>
        <w:rPr>
          <w:sz w:val="24"/>
          <w:szCs w:val="24"/>
        </w:rPr>
      </w:pPr>
      <w:r>
        <w:rPr>
          <w:sz w:val="24"/>
          <w:szCs w:val="24"/>
        </w:rPr>
        <w:t>No updates on NRS or NACs.</w:t>
      </w:r>
    </w:p>
    <w:p w14:paraId="3945607A" w14:textId="3C032092" w:rsidR="003D5B6F" w:rsidRDefault="003D5B6F" w:rsidP="003D5B6F">
      <w:pPr>
        <w:pStyle w:val="ListParagraph"/>
        <w:ind w:left="2430" w:right="720" w:firstLine="0"/>
        <w:rPr>
          <w:sz w:val="24"/>
          <w:szCs w:val="24"/>
        </w:rPr>
      </w:pPr>
    </w:p>
    <w:p w14:paraId="67FB63C2" w14:textId="28144B2A" w:rsidR="003D5B6F" w:rsidRDefault="003D5B6F" w:rsidP="003D5B6F">
      <w:pPr>
        <w:pStyle w:val="ListParagraph"/>
        <w:numPr>
          <w:ilvl w:val="1"/>
          <w:numId w:val="4"/>
        </w:numPr>
        <w:ind w:right="720"/>
        <w:rPr>
          <w:sz w:val="24"/>
          <w:szCs w:val="24"/>
        </w:rPr>
      </w:pPr>
      <w:r>
        <w:rPr>
          <w:sz w:val="24"/>
          <w:szCs w:val="24"/>
        </w:rPr>
        <w:t xml:space="preserve">      LEPC’s that are out of </w:t>
      </w:r>
      <w:proofErr w:type="gramStart"/>
      <w:r>
        <w:rPr>
          <w:sz w:val="24"/>
          <w:szCs w:val="24"/>
        </w:rPr>
        <w:t>compliance</w:t>
      </w:r>
      <w:proofErr w:type="gramEnd"/>
    </w:p>
    <w:p w14:paraId="5BD503EA" w14:textId="77777777" w:rsidR="003D5B6F" w:rsidRDefault="003D5B6F" w:rsidP="003D5B6F">
      <w:pPr>
        <w:pStyle w:val="ListParagraph"/>
        <w:ind w:left="2430" w:right="720" w:firstLine="0"/>
        <w:rPr>
          <w:sz w:val="24"/>
          <w:szCs w:val="24"/>
        </w:rPr>
      </w:pPr>
    </w:p>
    <w:p w14:paraId="31F01D34" w14:textId="1E262BFB" w:rsidR="003D5B6F" w:rsidRDefault="003D5B6F" w:rsidP="003D5B6F">
      <w:pPr>
        <w:pStyle w:val="ListParagraph"/>
        <w:ind w:left="2430" w:right="720" w:firstLine="0"/>
        <w:rPr>
          <w:sz w:val="24"/>
          <w:szCs w:val="24"/>
        </w:rPr>
      </w:pPr>
      <w:r>
        <w:rPr>
          <w:sz w:val="24"/>
          <w:szCs w:val="24"/>
        </w:rPr>
        <w:t xml:space="preserve">      No LEPC’s are out of compliance. </w:t>
      </w:r>
    </w:p>
    <w:p w14:paraId="6623141D" w14:textId="77777777" w:rsidR="003D5B6F" w:rsidRDefault="003D5B6F" w:rsidP="003D5B6F">
      <w:pPr>
        <w:pStyle w:val="ListParagraph"/>
        <w:ind w:left="2430" w:right="720" w:firstLine="0"/>
        <w:rPr>
          <w:sz w:val="24"/>
          <w:szCs w:val="24"/>
        </w:rPr>
      </w:pPr>
    </w:p>
    <w:p w14:paraId="01CD0A46" w14:textId="77777777" w:rsidR="003D5B6F" w:rsidRPr="003D5B6F" w:rsidRDefault="003D5B6F" w:rsidP="003D5B6F">
      <w:pPr>
        <w:pStyle w:val="ListParagraph"/>
        <w:ind w:left="2430" w:right="720" w:firstLine="0"/>
        <w:rPr>
          <w:sz w:val="24"/>
          <w:szCs w:val="24"/>
        </w:rPr>
      </w:pPr>
    </w:p>
    <w:p w14:paraId="6182EA84" w14:textId="77777777" w:rsidR="00362F0E" w:rsidRPr="008F4529" w:rsidRDefault="00362F0E" w:rsidP="00C83416">
      <w:pPr>
        <w:ind w:right="720"/>
        <w:rPr>
          <w:sz w:val="24"/>
          <w:szCs w:val="24"/>
        </w:rPr>
      </w:pPr>
    </w:p>
    <w:p w14:paraId="0D948033" w14:textId="1DC80BC6" w:rsidR="0044526A" w:rsidRPr="008F4529" w:rsidRDefault="0044526A" w:rsidP="00FF45DD">
      <w:pPr>
        <w:pStyle w:val="ListParagraph"/>
        <w:numPr>
          <w:ilvl w:val="0"/>
          <w:numId w:val="4"/>
        </w:numPr>
        <w:ind w:left="1440" w:right="720" w:hanging="720"/>
        <w:rPr>
          <w:sz w:val="24"/>
          <w:szCs w:val="24"/>
        </w:rPr>
      </w:pPr>
      <w:r w:rsidRPr="008F4529">
        <w:rPr>
          <w:b/>
          <w:bCs/>
          <w:sz w:val="24"/>
          <w:szCs w:val="24"/>
        </w:rPr>
        <w:t>PUBLIC COMMENT</w:t>
      </w:r>
    </w:p>
    <w:p w14:paraId="212DA823" w14:textId="334C7557" w:rsidR="002314F3" w:rsidRPr="008F4529" w:rsidRDefault="002314F3" w:rsidP="00C83416">
      <w:pPr>
        <w:ind w:right="720"/>
        <w:rPr>
          <w:sz w:val="24"/>
          <w:szCs w:val="24"/>
        </w:rPr>
      </w:pPr>
    </w:p>
    <w:p w14:paraId="0BECE065" w14:textId="64B08B6E" w:rsidR="00F37250" w:rsidRDefault="001F58EB" w:rsidP="00F37250">
      <w:pPr>
        <w:ind w:left="1440" w:right="720"/>
        <w:rPr>
          <w:sz w:val="24"/>
          <w:szCs w:val="24"/>
        </w:rPr>
      </w:pPr>
      <w:r>
        <w:rPr>
          <w:sz w:val="24"/>
          <w:szCs w:val="24"/>
        </w:rPr>
        <w:t>Mr. Brenner called for public comment.</w:t>
      </w:r>
    </w:p>
    <w:p w14:paraId="63E1E9EE" w14:textId="6CD829AC" w:rsidR="001F58EB" w:rsidRDefault="001F58EB" w:rsidP="001F58EB">
      <w:pPr>
        <w:ind w:right="720"/>
        <w:rPr>
          <w:sz w:val="24"/>
          <w:szCs w:val="24"/>
        </w:rPr>
      </w:pPr>
    </w:p>
    <w:p w14:paraId="3BC3A000" w14:textId="2009D1BB" w:rsidR="001F58EB" w:rsidRDefault="00F33D98" w:rsidP="00F37250">
      <w:pPr>
        <w:ind w:left="1440" w:right="720"/>
        <w:rPr>
          <w:sz w:val="24"/>
          <w:szCs w:val="24"/>
        </w:rPr>
      </w:pPr>
      <w:r>
        <w:rPr>
          <w:sz w:val="24"/>
          <w:szCs w:val="24"/>
        </w:rPr>
        <w:t xml:space="preserve">Jon Bakkedahl stated that he is leaving the State and will be moving to the LEPC side within Carson City Emergency Management. </w:t>
      </w:r>
    </w:p>
    <w:p w14:paraId="11B4E23C" w14:textId="6357CA12" w:rsidR="00F55C62" w:rsidRDefault="00F55C62" w:rsidP="00F37250">
      <w:pPr>
        <w:ind w:left="1440" w:right="720"/>
        <w:rPr>
          <w:sz w:val="24"/>
          <w:szCs w:val="24"/>
        </w:rPr>
      </w:pPr>
    </w:p>
    <w:p w14:paraId="751BF81C" w14:textId="1BD809F8" w:rsidR="00F37250" w:rsidRPr="008F4529" w:rsidRDefault="00F37250" w:rsidP="00C83416">
      <w:pPr>
        <w:ind w:right="720"/>
        <w:rPr>
          <w:sz w:val="24"/>
          <w:szCs w:val="24"/>
        </w:rPr>
      </w:pPr>
    </w:p>
    <w:p w14:paraId="683AB076" w14:textId="66930B08" w:rsidR="000367F3" w:rsidRPr="008F4529" w:rsidRDefault="000367F3" w:rsidP="00FF45DD">
      <w:pPr>
        <w:pStyle w:val="Heading1"/>
        <w:numPr>
          <w:ilvl w:val="0"/>
          <w:numId w:val="4"/>
        </w:numPr>
        <w:ind w:left="1440" w:right="720" w:hanging="720"/>
        <w:jc w:val="left"/>
      </w:pPr>
      <w:r w:rsidRPr="008F4529">
        <w:t>ADJOURNMENT</w:t>
      </w:r>
    </w:p>
    <w:p w14:paraId="1B2820D7" w14:textId="6D809000" w:rsidR="00F37250" w:rsidRPr="008F4529" w:rsidRDefault="00F37250" w:rsidP="00F37250">
      <w:pPr>
        <w:pStyle w:val="Heading1"/>
        <w:ind w:left="0" w:right="720"/>
        <w:jc w:val="left"/>
        <w:rPr>
          <w:b w:val="0"/>
          <w:bCs w:val="0"/>
        </w:rPr>
      </w:pPr>
    </w:p>
    <w:p w14:paraId="78213D2B" w14:textId="76FBA38B" w:rsidR="00F37250" w:rsidRPr="008F4529" w:rsidRDefault="00F33D98" w:rsidP="00F37250">
      <w:pPr>
        <w:pStyle w:val="Heading1"/>
        <w:ind w:left="1440" w:right="720"/>
        <w:jc w:val="left"/>
        <w:rPr>
          <w:b w:val="0"/>
          <w:bCs w:val="0"/>
        </w:rPr>
      </w:pPr>
      <w:r>
        <w:rPr>
          <w:b w:val="0"/>
          <w:bCs w:val="0"/>
        </w:rPr>
        <w:t>Mr. Nolan</w:t>
      </w:r>
      <w:r w:rsidR="001F58EB">
        <w:rPr>
          <w:b w:val="0"/>
          <w:bCs w:val="0"/>
        </w:rPr>
        <w:t xml:space="preserve"> made a motion to adjourn the meeting at 1</w:t>
      </w:r>
      <w:r w:rsidR="00232517">
        <w:rPr>
          <w:b w:val="0"/>
          <w:bCs w:val="0"/>
        </w:rPr>
        <w:t>0</w:t>
      </w:r>
      <w:r w:rsidR="001F58EB">
        <w:rPr>
          <w:b w:val="0"/>
          <w:bCs w:val="0"/>
        </w:rPr>
        <w:t>:</w:t>
      </w:r>
      <w:r w:rsidR="00232517">
        <w:rPr>
          <w:b w:val="0"/>
          <w:bCs w:val="0"/>
        </w:rPr>
        <w:t>07</w:t>
      </w:r>
      <w:r w:rsidR="001F58EB">
        <w:rPr>
          <w:b w:val="0"/>
          <w:bCs w:val="0"/>
        </w:rPr>
        <w:t xml:space="preserve">am.  Mr. </w:t>
      </w:r>
      <w:r>
        <w:rPr>
          <w:b w:val="0"/>
          <w:bCs w:val="0"/>
        </w:rPr>
        <w:t>Nicholl</w:t>
      </w:r>
      <w:r w:rsidR="001F58EB">
        <w:rPr>
          <w:b w:val="0"/>
          <w:bCs w:val="0"/>
        </w:rPr>
        <w:t xml:space="preserve"> seconded the motion which was approved unanimously.</w:t>
      </w:r>
    </w:p>
    <w:p w14:paraId="60C0ADBE" w14:textId="77777777" w:rsidR="000367F3" w:rsidRPr="002B0CFD" w:rsidRDefault="000367F3" w:rsidP="00F37250">
      <w:pPr>
        <w:ind w:right="720"/>
      </w:pPr>
    </w:p>
    <w:sectPr w:rsidR="000367F3" w:rsidRPr="002B0CFD" w:rsidSect="005E547B">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96374" w14:textId="77777777" w:rsidR="00C57FDC" w:rsidRDefault="00220174">
      <w:r>
        <w:separator/>
      </w:r>
    </w:p>
  </w:endnote>
  <w:endnote w:type="continuationSeparator" w:id="0">
    <w:p w14:paraId="5771ADF3" w14:textId="77777777" w:rsidR="00C57FDC" w:rsidRDefault="0022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07BB" w14:textId="77777777" w:rsidR="00EE4EA9" w:rsidRDefault="00EE4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6A65" w14:textId="77777777" w:rsidR="00EE4EA9" w:rsidRDefault="00EE4E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B35F" w14:textId="77777777" w:rsidR="00EE4EA9" w:rsidRDefault="00EE4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1147F" w14:textId="77777777" w:rsidR="00C57FDC" w:rsidRDefault="00220174">
      <w:r>
        <w:separator/>
      </w:r>
    </w:p>
  </w:footnote>
  <w:footnote w:type="continuationSeparator" w:id="0">
    <w:p w14:paraId="49D96844" w14:textId="77777777" w:rsidR="00C57FDC" w:rsidRDefault="00220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4521" w14:textId="77777777" w:rsidR="00EE4EA9" w:rsidRDefault="00EE4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091491"/>
      <w:docPartObj>
        <w:docPartGallery w:val="Watermarks"/>
        <w:docPartUnique/>
      </w:docPartObj>
    </w:sdtPr>
    <w:sdtEndPr/>
    <w:sdtContent>
      <w:p w14:paraId="0639AE63" w14:textId="5FF24A70" w:rsidR="00EE4EA9" w:rsidRDefault="0074738A">
        <w:pPr>
          <w:pStyle w:val="Header"/>
        </w:pPr>
        <w:r>
          <w:rPr>
            <w:noProof/>
          </w:rPr>
          <w:pict w14:anchorId="017B45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2276" w14:textId="77777777" w:rsidR="00EE4EA9" w:rsidRDefault="00EE4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789"/>
    <w:multiLevelType w:val="hybridMultilevel"/>
    <w:tmpl w:val="E67EEDAC"/>
    <w:lvl w:ilvl="0" w:tplc="04EAD306">
      <w:start w:val="1"/>
      <w:numFmt w:val="lowerLetter"/>
      <w:lvlText w:val="%1."/>
      <w:lvlJc w:val="left"/>
      <w:pPr>
        <w:ind w:left="1888" w:hanging="718"/>
      </w:pPr>
      <w:rPr>
        <w:rFonts w:ascii="Arial" w:eastAsia="Arial" w:hAnsi="Arial" w:cs="Arial" w:hint="default"/>
        <w:spacing w:val="-11"/>
        <w:w w:val="98"/>
        <w:sz w:val="24"/>
        <w:szCs w:val="24"/>
      </w:rPr>
    </w:lvl>
    <w:lvl w:ilvl="1" w:tplc="04090019">
      <w:start w:val="1"/>
      <w:numFmt w:val="lowerLetter"/>
      <w:lvlText w:val="%2."/>
      <w:lvlJc w:val="left"/>
      <w:pPr>
        <w:ind w:left="2398" w:hanging="360"/>
      </w:pPr>
    </w:lvl>
    <w:lvl w:ilvl="2" w:tplc="0409001B" w:tentative="1">
      <w:start w:val="1"/>
      <w:numFmt w:val="lowerRoman"/>
      <w:lvlText w:val="%3."/>
      <w:lvlJc w:val="right"/>
      <w:pPr>
        <w:ind w:left="3118" w:hanging="180"/>
      </w:pPr>
    </w:lvl>
    <w:lvl w:ilvl="3" w:tplc="0409000F" w:tentative="1">
      <w:start w:val="1"/>
      <w:numFmt w:val="decimal"/>
      <w:lvlText w:val="%4."/>
      <w:lvlJc w:val="left"/>
      <w:pPr>
        <w:ind w:left="3838" w:hanging="360"/>
      </w:pPr>
    </w:lvl>
    <w:lvl w:ilvl="4" w:tplc="04090019" w:tentative="1">
      <w:start w:val="1"/>
      <w:numFmt w:val="lowerLetter"/>
      <w:lvlText w:val="%5."/>
      <w:lvlJc w:val="left"/>
      <w:pPr>
        <w:ind w:left="4558" w:hanging="360"/>
      </w:pPr>
    </w:lvl>
    <w:lvl w:ilvl="5" w:tplc="0409001B" w:tentative="1">
      <w:start w:val="1"/>
      <w:numFmt w:val="lowerRoman"/>
      <w:lvlText w:val="%6."/>
      <w:lvlJc w:val="right"/>
      <w:pPr>
        <w:ind w:left="5278" w:hanging="180"/>
      </w:pPr>
    </w:lvl>
    <w:lvl w:ilvl="6" w:tplc="0409000F" w:tentative="1">
      <w:start w:val="1"/>
      <w:numFmt w:val="decimal"/>
      <w:lvlText w:val="%7."/>
      <w:lvlJc w:val="left"/>
      <w:pPr>
        <w:ind w:left="5998" w:hanging="360"/>
      </w:pPr>
    </w:lvl>
    <w:lvl w:ilvl="7" w:tplc="04090019" w:tentative="1">
      <w:start w:val="1"/>
      <w:numFmt w:val="lowerLetter"/>
      <w:lvlText w:val="%8."/>
      <w:lvlJc w:val="left"/>
      <w:pPr>
        <w:ind w:left="6718" w:hanging="360"/>
      </w:pPr>
    </w:lvl>
    <w:lvl w:ilvl="8" w:tplc="0409001B" w:tentative="1">
      <w:start w:val="1"/>
      <w:numFmt w:val="lowerRoman"/>
      <w:lvlText w:val="%9."/>
      <w:lvlJc w:val="right"/>
      <w:pPr>
        <w:ind w:left="7438" w:hanging="180"/>
      </w:pPr>
    </w:lvl>
  </w:abstractNum>
  <w:abstractNum w:abstractNumId="1" w15:restartNumberingAfterBreak="0">
    <w:nsid w:val="28CF3CCA"/>
    <w:multiLevelType w:val="hybridMultilevel"/>
    <w:tmpl w:val="4AD4399E"/>
    <w:lvl w:ilvl="0" w:tplc="6EEEFADA">
      <w:start w:val="1"/>
      <w:numFmt w:val="decimal"/>
      <w:lvlText w:val="%1."/>
      <w:lvlJc w:val="left"/>
      <w:pPr>
        <w:ind w:left="2790" w:hanging="360"/>
      </w:pPr>
      <w:rPr>
        <w:rFonts w:hint="default"/>
        <w:b/>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 w15:restartNumberingAfterBreak="0">
    <w:nsid w:val="2D8B6F10"/>
    <w:multiLevelType w:val="hybridMultilevel"/>
    <w:tmpl w:val="13FE5C70"/>
    <w:lvl w:ilvl="0" w:tplc="D65E8526">
      <w:start w:val="1"/>
      <w:numFmt w:val="decimal"/>
      <w:lvlText w:val="%1."/>
      <w:lvlJc w:val="left"/>
      <w:pPr>
        <w:ind w:left="810" w:hanging="360"/>
      </w:pPr>
      <w:rPr>
        <w:rFonts w:ascii="Arial" w:eastAsia="Arial" w:hAnsi="Arial" w:cs="Arial" w:hint="default"/>
        <w:b/>
        <w:bCs/>
        <w:spacing w:val="-8"/>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10E79"/>
    <w:multiLevelType w:val="hybridMultilevel"/>
    <w:tmpl w:val="32AC3C74"/>
    <w:lvl w:ilvl="0" w:tplc="4680110A">
      <w:start w:val="2"/>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2715515"/>
    <w:multiLevelType w:val="hybridMultilevel"/>
    <w:tmpl w:val="BC5829F4"/>
    <w:lvl w:ilvl="0" w:tplc="FA900B02">
      <w:start w:val="1"/>
      <w:numFmt w:val="decimal"/>
      <w:lvlText w:val="%1."/>
      <w:lvlJc w:val="left"/>
      <w:pPr>
        <w:ind w:left="1020" w:hanging="718"/>
      </w:pPr>
      <w:rPr>
        <w:rFonts w:ascii="Arial" w:eastAsia="Arial" w:hAnsi="Arial" w:cs="Arial" w:hint="default"/>
        <w:b/>
        <w:bCs/>
        <w:spacing w:val="-8"/>
        <w:w w:val="98"/>
        <w:sz w:val="24"/>
        <w:szCs w:val="24"/>
      </w:rPr>
    </w:lvl>
    <w:lvl w:ilvl="1" w:tplc="8FE248F8">
      <w:start w:val="1"/>
      <w:numFmt w:val="lowerLetter"/>
      <w:lvlText w:val="%2."/>
      <w:lvlJc w:val="left"/>
      <w:pPr>
        <w:ind w:left="1737" w:hanging="718"/>
      </w:pPr>
      <w:rPr>
        <w:rFonts w:ascii="Arial" w:eastAsia="Arial" w:hAnsi="Arial" w:cs="Arial" w:hint="default"/>
        <w:spacing w:val="-12"/>
        <w:w w:val="98"/>
        <w:sz w:val="24"/>
        <w:szCs w:val="24"/>
      </w:rPr>
    </w:lvl>
    <w:lvl w:ilvl="2" w:tplc="A092AB0C">
      <w:numFmt w:val="bullet"/>
      <w:lvlText w:val="•"/>
      <w:lvlJc w:val="left"/>
      <w:pPr>
        <w:ind w:left="2628" w:hanging="718"/>
      </w:pPr>
      <w:rPr>
        <w:rFonts w:hint="default"/>
      </w:rPr>
    </w:lvl>
    <w:lvl w:ilvl="3" w:tplc="6682FE14">
      <w:numFmt w:val="bullet"/>
      <w:lvlText w:val="•"/>
      <w:lvlJc w:val="left"/>
      <w:pPr>
        <w:ind w:left="3517" w:hanging="718"/>
      </w:pPr>
      <w:rPr>
        <w:rFonts w:hint="default"/>
      </w:rPr>
    </w:lvl>
    <w:lvl w:ilvl="4" w:tplc="F676918C">
      <w:numFmt w:val="bullet"/>
      <w:lvlText w:val="•"/>
      <w:lvlJc w:val="left"/>
      <w:pPr>
        <w:ind w:left="4406" w:hanging="718"/>
      </w:pPr>
      <w:rPr>
        <w:rFonts w:hint="default"/>
      </w:rPr>
    </w:lvl>
    <w:lvl w:ilvl="5" w:tplc="55E236C2">
      <w:numFmt w:val="bullet"/>
      <w:lvlText w:val="•"/>
      <w:lvlJc w:val="left"/>
      <w:pPr>
        <w:ind w:left="5295" w:hanging="718"/>
      </w:pPr>
      <w:rPr>
        <w:rFonts w:hint="default"/>
      </w:rPr>
    </w:lvl>
    <w:lvl w:ilvl="6" w:tplc="15607BD4">
      <w:numFmt w:val="bullet"/>
      <w:lvlText w:val="•"/>
      <w:lvlJc w:val="left"/>
      <w:pPr>
        <w:ind w:left="6184" w:hanging="718"/>
      </w:pPr>
      <w:rPr>
        <w:rFonts w:hint="default"/>
      </w:rPr>
    </w:lvl>
    <w:lvl w:ilvl="7" w:tplc="DD7A0DD8">
      <w:numFmt w:val="bullet"/>
      <w:lvlText w:val="•"/>
      <w:lvlJc w:val="left"/>
      <w:pPr>
        <w:ind w:left="7073" w:hanging="718"/>
      </w:pPr>
      <w:rPr>
        <w:rFonts w:hint="default"/>
      </w:rPr>
    </w:lvl>
    <w:lvl w:ilvl="8" w:tplc="674E7AB0">
      <w:numFmt w:val="bullet"/>
      <w:lvlText w:val="•"/>
      <w:lvlJc w:val="left"/>
      <w:pPr>
        <w:ind w:left="7962" w:hanging="718"/>
      </w:pPr>
      <w:rPr>
        <w:rFonts w:hint="default"/>
      </w:rPr>
    </w:lvl>
  </w:abstractNum>
  <w:abstractNum w:abstractNumId="5" w15:restartNumberingAfterBreak="0">
    <w:nsid w:val="3E0A3571"/>
    <w:multiLevelType w:val="hybridMultilevel"/>
    <w:tmpl w:val="CBF655FC"/>
    <w:lvl w:ilvl="0" w:tplc="6BCE384E">
      <w:start w:val="1"/>
      <w:numFmt w:val="lowerLetter"/>
      <w:lvlText w:val="%1."/>
      <w:lvlJc w:val="left"/>
      <w:pPr>
        <w:ind w:left="1798" w:hanging="718"/>
      </w:pPr>
      <w:rPr>
        <w:rFonts w:ascii="Arial" w:eastAsia="Arial" w:hAnsi="Arial" w:cs="Arial" w:hint="default"/>
        <w:spacing w:val="-12"/>
        <w:w w:val="98"/>
        <w:sz w:val="24"/>
        <w:szCs w:val="24"/>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6" w15:restartNumberingAfterBreak="0">
    <w:nsid w:val="42FD20DC"/>
    <w:multiLevelType w:val="hybridMultilevel"/>
    <w:tmpl w:val="7AA45BBA"/>
    <w:lvl w:ilvl="0" w:tplc="D65E8526">
      <w:start w:val="1"/>
      <w:numFmt w:val="decimal"/>
      <w:lvlText w:val="%1."/>
      <w:lvlJc w:val="left"/>
      <w:pPr>
        <w:ind w:left="2970" w:hanging="360"/>
      </w:pPr>
      <w:rPr>
        <w:rFonts w:ascii="Arial" w:eastAsia="Arial" w:hAnsi="Arial" w:cs="Arial" w:hint="default"/>
        <w:b/>
        <w:bCs/>
        <w:spacing w:val="-8"/>
        <w:w w:val="98"/>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4C103732"/>
    <w:multiLevelType w:val="hybridMultilevel"/>
    <w:tmpl w:val="7A86F3AA"/>
    <w:lvl w:ilvl="0" w:tplc="38CC4E50">
      <w:start w:val="1"/>
      <w:numFmt w:val="lowerLetter"/>
      <w:lvlText w:val="%1."/>
      <w:lvlJc w:val="left"/>
      <w:pPr>
        <w:ind w:left="1888" w:hanging="718"/>
        <w:jc w:val="right"/>
      </w:pPr>
      <w:rPr>
        <w:rFonts w:ascii="Arial" w:eastAsia="Arial" w:hAnsi="Arial" w:cs="Arial" w:hint="default"/>
        <w:b/>
        <w:bCs/>
        <w:spacing w:val="-12"/>
        <w:w w:val="98"/>
        <w:sz w:val="24"/>
        <w:szCs w:val="24"/>
      </w:rPr>
    </w:lvl>
    <w:lvl w:ilvl="1" w:tplc="7CA8AD32">
      <w:start w:val="1"/>
      <w:numFmt w:val="decimal"/>
      <w:lvlText w:val="%2."/>
      <w:lvlJc w:val="left"/>
      <w:pPr>
        <w:ind w:left="2550" w:hanging="300"/>
      </w:pPr>
      <w:rPr>
        <w:rFonts w:hint="default"/>
        <w:spacing w:val="-19"/>
        <w:w w:val="98"/>
        <w:sz w:val="20"/>
        <w:szCs w:val="20"/>
      </w:rPr>
    </w:lvl>
    <w:lvl w:ilvl="2" w:tplc="F16AFAAA">
      <w:numFmt w:val="bullet"/>
      <w:lvlText w:val="•"/>
      <w:lvlJc w:val="left"/>
      <w:pPr>
        <w:ind w:left="3416" w:hanging="300"/>
      </w:pPr>
      <w:rPr>
        <w:rFonts w:hint="default"/>
      </w:rPr>
    </w:lvl>
    <w:lvl w:ilvl="3" w:tplc="0F360F26">
      <w:numFmt w:val="bullet"/>
      <w:lvlText w:val="•"/>
      <w:lvlJc w:val="left"/>
      <w:pPr>
        <w:ind w:left="4225" w:hanging="300"/>
      </w:pPr>
      <w:rPr>
        <w:rFonts w:hint="default"/>
      </w:rPr>
    </w:lvl>
    <w:lvl w:ilvl="4" w:tplc="7AC8D758">
      <w:numFmt w:val="bullet"/>
      <w:lvlText w:val="•"/>
      <w:lvlJc w:val="left"/>
      <w:pPr>
        <w:ind w:left="5034" w:hanging="300"/>
      </w:pPr>
      <w:rPr>
        <w:rFonts w:hint="default"/>
      </w:rPr>
    </w:lvl>
    <w:lvl w:ilvl="5" w:tplc="05B8CD8C">
      <w:numFmt w:val="bullet"/>
      <w:lvlText w:val="•"/>
      <w:lvlJc w:val="left"/>
      <w:pPr>
        <w:ind w:left="5843" w:hanging="300"/>
      </w:pPr>
      <w:rPr>
        <w:rFonts w:hint="default"/>
      </w:rPr>
    </w:lvl>
    <w:lvl w:ilvl="6" w:tplc="28BC1582">
      <w:numFmt w:val="bullet"/>
      <w:lvlText w:val="•"/>
      <w:lvlJc w:val="left"/>
      <w:pPr>
        <w:ind w:left="6652" w:hanging="300"/>
      </w:pPr>
      <w:rPr>
        <w:rFonts w:hint="default"/>
      </w:rPr>
    </w:lvl>
    <w:lvl w:ilvl="7" w:tplc="82CE908A">
      <w:numFmt w:val="bullet"/>
      <w:lvlText w:val="•"/>
      <w:lvlJc w:val="left"/>
      <w:pPr>
        <w:ind w:left="7461" w:hanging="300"/>
      </w:pPr>
      <w:rPr>
        <w:rFonts w:hint="default"/>
      </w:rPr>
    </w:lvl>
    <w:lvl w:ilvl="8" w:tplc="7460124E">
      <w:numFmt w:val="bullet"/>
      <w:lvlText w:val="•"/>
      <w:lvlJc w:val="left"/>
      <w:pPr>
        <w:ind w:left="8270" w:hanging="300"/>
      </w:pPr>
      <w:rPr>
        <w:rFonts w:hint="default"/>
      </w:rPr>
    </w:lvl>
  </w:abstractNum>
  <w:abstractNum w:abstractNumId="8" w15:restartNumberingAfterBreak="0">
    <w:nsid w:val="7C657F94"/>
    <w:multiLevelType w:val="hybridMultilevel"/>
    <w:tmpl w:val="E7380970"/>
    <w:lvl w:ilvl="0" w:tplc="D65E8526">
      <w:start w:val="1"/>
      <w:numFmt w:val="decimal"/>
      <w:lvlText w:val="%1."/>
      <w:lvlJc w:val="left"/>
      <w:pPr>
        <w:ind w:left="810" w:hanging="360"/>
      </w:pPr>
      <w:rPr>
        <w:rFonts w:ascii="Arial" w:eastAsia="Arial" w:hAnsi="Arial" w:cs="Arial" w:hint="default"/>
        <w:b/>
        <w:bCs/>
        <w:spacing w:val="-8"/>
        <w:w w:val="98"/>
        <w:sz w:val="24"/>
        <w:szCs w:val="24"/>
      </w:rPr>
    </w:lvl>
    <w:lvl w:ilvl="1" w:tplc="5F50E776">
      <w:start w:val="1"/>
      <w:numFmt w:val="lowerLetter"/>
      <w:lvlText w:val="%2."/>
      <w:lvlJc w:val="left"/>
      <w:pPr>
        <w:ind w:left="243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8720029">
    <w:abstractNumId w:val="7"/>
  </w:num>
  <w:num w:numId="2" w16cid:durableId="1199388433">
    <w:abstractNumId w:val="4"/>
  </w:num>
  <w:num w:numId="3" w16cid:durableId="1889950967">
    <w:abstractNumId w:val="5"/>
  </w:num>
  <w:num w:numId="4" w16cid:durableId="1108042190">
    <w:abstractNumId w:val="8"/>
  </w:num>
  <w:num w:numId="5" w16cid:durableId="1255675241">
    <w:abstractNumId w:val="0"/>
  </w:num>
  <w:num w:numId="6" w16cid:durableId="1572278931">
    <w:abstractNumId w:val="6"/>
  </w:num>
  <w:num w:numId="7" w16cid:durableId="1611471283">
    <w:abstractNumId w:val="2"/>
  </w:num>
  <w:num w:numId="8" w16cid:durableId="823544040">
    <w:abstractNumId w:val="1"/>
  </w:num>
  <w:num w:numId="9" w16cid:durableId="1046876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FD"/>
    <w:rsid w:val="00001FAB"/>
    <w:rsid w:val="0001088C"/>
    <w:rsid w:val="000367F3"/>
    <w:rsid w:val="000464CF"/>
    <w:rsid w:val="00052834"/>
    <w:rsid w:val="00055533"/>
    <w:rsid w:val="00057E16"/>
    <w:rsid w:val="000653A7"/>
    <w:rsid w:val="000671E0"/>
    <w:rsid w:val="00070929"/>
    <w:rsid w:val="0007439C"/>
    <w:rsid w:val="00086B56"/>
    <w:rsid w:val="0009612F"/>
    <w:rsid w:val="00097CD2"/>
    <w:rsid w:val="000A2261"/>
    <w:rsid w:val="000B736B"/>
    <w:rsid w:val="000C645A"/>
    <w:rsid w:val="000C731F"/>
    <w:rsid w:val="000C76E5"/>
    <w:rsid w:val="000D1444"/>
    <w:rsid w:val="000D7A92"/>
    <w:rsid w:val="000F2C41"/>
    <w:rsid w:val="00101CCB"/>
    <w:rsid w:val="00115F1B"/>
    <w:rsid w:val="00126A43"/>
    <w:rsid w:val="00141ABF"/>
    <w:rsid w:val="00143F3C"/>
    <w:rsid w:val="001522B2"/>
    <w:rsid w:val="00171F56"/>
    <w:rsid w:val="00174D44"/>
    <w:rsid w:val="001B031C"/>
    <w:rsid w:val="001C3A3A"/>
    <w:rsid w:val="001C599B"/>
    <w:rsid w:val="001D43D2"/>
    <w:rsid w:val="001D465B"/>
    <w:rsid w:val="001D53E9"/>
    <w:rsid w:val="001D5FBE"/>
    <w:rsid w:val="001D62E7"/>
    <w:rsid w:val="001F54CA"/>
    <w:rsid w:val="001F58EB"/>
    <w:rsid w:val="0020546C"/>
    <w:rsid w:val="002118AF"/>
    <w:rsid w:val="00220174"/>
    <w:rsid w:val="002314F3"/>
    <w:rsid w:val="00232517"/>
    <w:rsid w:val="00234DF2"/>
    <w:rsid w:val="00234F54"/>
    <w:rsid w:val="002404BD"/>
    <w:rsid w:val="002425DD"/>
    <w:rsid w:val="00243828"/>
    <w:rsid w:val="00250425"/>
    <w:rsid w:val="00253EFD"/>
    <w:rsid w:val="0027258E"/>
    <w:rsid w:val="00274D73"/>
    <w:rsid w:val="00276C53"/>
    <w:rsid w:val="00297347"/>
    <w:rsid w:val="002B08BA"/>
    <w:rsid w:val="002B0CFD"/>
    <w:rsid w:val="002C5F16"/>
    <w:rsid w:val="002D34CE"/>
    <w:rsid w:val="002E337E"/>
    <w:rsid w:val="002E498A"/>
    <w:rsid w:val="002E69DD"/>
    <w:rsid w:val="00335633"/>
    <w:rsid w:val="00341EE9"/>
    <w:rsid w:val="00354101"/>
    <w:rsid w:val="0036120F"/>
    <w:rsid w:val="00362F0E"/>
    <w:rsid w:val="0036572D"/>
    <w:rsid w:val="003716E9"/>
    <w:rsid w:val="00374026"/>
    <w:rsid w:val="00376487"/>
    <w:rsid w:val="003A4D8E"/>
    <w:rsid w:val="003A6A98"/>
    <w:rsid w:val="003B149C"/>
    <w:rsid w:val="003C2D97"/>
    <w:rsid w:val="003D5B6F"/>
    <w:rsid w:val="003F3AAA"/>
    <w:rsid w:val="003F71C3"/>
    <w:rsid w:val="00422B2A"/>
    <w:rsid w:val="00425242"/>
    <w:rsid w:val="004269D3"/>
    <w:rsid w:val="0044526A"/>
    <w:rsid w:val="00447629"/>
    <w:rsid w:val="00470655"/>
    <w:rsid w:val="00470D4E"/>
    <w:rsid w:val="00475BDF"/>
    <w:rsid w:val="0048181C"/>
    <w:rsid w:val="00482B07"/>
    <w:rsid w:val="00490D69"/>
    <w:rsid w:val="00491D08"/>
    <w:rsid w:val="004C0902"/>
    <w:rsid w:val="004C22A2"/>
    <w:rsid w:val="004C3D3E"/>
    <w:rsid w:val="004D3557"/>
    <w:rsid w:val="004D7B92"/>
    <w:rsid w:val="004E232C"/>
    <w:rsid w:val="004F7042"/>
    <w:rsid w:val="00500057"/>
    <w:rsid w:val="00522AA4"/>
    <w:rsid w:val="00523B24"/>
    <w:rsid w:val="00525BB9"/>
    <w:rsid w:val="005319C5"/>
    <w:rsid w:val="00542C4F"/>
    <w:rsid w:val="005437A4"/>
    <w:rsid w:val="00543E68"/>
    <w:rsid w:val="00554C3C"/>
    <w:rsid w:val="00560B90"/>
    <w:rsid w:val="00562CE3"/>
    <w:rsid w:val="0059520C"/>
    <w:rsid w:val="00595CFB"/>
    <w:rsid w:val="005A2EBD"/>
    <w:rsid w:val="005A3F7C"/>
    <w:rsid w:val="005C445B"/>
    <w:rsid w:val="005C4940"/>
    <w:rsid w:val="005D7792"/>
    <w:rsid w:val="005E38A6"/>
    <w:rsid w:val="005E547B"/>
    <w:rsid w:val="005E5B04"/>
    <w:rsid w:val="005F06A1"/>
    <w:rsid w:val="00664D1A"/>
    <w:rsid w:val="00672F34"/>
    <w:rsid w:val="006907C7"/>
    <w:rsid w:val="00693F29"/>
    <w:rsid w:val="006944DA"/>
    <w:rsid w:val="006A07AA"/>
    <w:rsid w:val="006A15BA"/>
    <w:rsid w:val="006A4141"/>
    <w:rsid w:val="006B16BD"/>
    <w:rsid w:val="006D14B3"/>
    <w:rsid w:val="006D1CBD"/>
    <w:rsid w:val="006D2563"/>
    <w:rsid w:val="006E02BC"/>
    <w:rsid w:val="006F5326"/>
    <w:rsid w:val="0071165C"/>
    <w:rsid w:val="007130ED"/>
    <w:rsid w:val="00715BBE"/>
    <w:rsid w:val="00716A63"/>
    <w:rsid w:val="00725161"/>
    <w:rsid w:val="0074165F"/>
    <w:rsid w:val="0074516E"/>
    <w:rsid w:val="0074738A"/>
    <w:rsid w:val="00750EC6"/>
    <w:rsid w:val="00756619"/>
    <w:rsid w:val="00781B23"/>
    <w:rsid w:val="00782C9B"/>
    <w:rsid w:val="007830B0"/>
    <w:rsid w:val="00783527"/>
    <w:rsid w:val="007B1CD0"/>
    <w:rsid w:val="007B6F9F"/>
    <w:rsid w:val="007C39A5"/>
    <w:rsid w:val="007C4EA7"/>
    <w:rsid w:val="007E37A2"/>
    <w:rsid w:val="007F0F6A"/>
    <w:rsid w:val="007F627D"/>
    <w:rsid w:val="007F798B"/>
    <w:rsid w:val="0080075F"/>
    <w:rsid w:val="00800F0D"/>
    <w:rsid w:val="008109C5"/>
    <w:rsid w:val="00814931"/>
    <w:rsid w:val="00823092"/>
    <w:rsid w:val="00824ECE"/>
    <w:rsid w:val="00833083"/>
    <w:rsid w:val="008341A7"/>
    <w:rsid w:val="0084322C"/>
    <w:rsid w:val="00864A86"/>
    <w:rsid w:val="008766ED"/>
    <w:rsid w:val="00876BDF"/>
    <w:rsid w:val="00891551"/>
    <w:rsid w:val="008929F6"/>
    <w:rsid w:val="008A4FE7"/>
    <w:rsid w:val="008B5A37"/>
    <w:rsid w:val="008B625E"/>
    <w:rsid w:val="008C145D"/>
    <w:rsid w:val="008D35F8"/>
    <w:rsid w:val="008D4C5D"/>
    <w:rsid w:val="008D6DCD"/>
    <w:rsid w:val="008E3DE5"/>
    <w:rsid w:val="008E7CE5"/>
    <w:rsid w:val="008F4529"/>
    <w:rsid w:val="0090644B"/>
    <w:rsid w:val="00915B66"/>
    <w:rsid w:val="0093191C"/>
    <w:rsid w:val="00942299"/>
    <w:rsid w:val="00966EBC"/>
    <w:rsid w:val="009918C3"/>
    <w:rsid w:val="0099402A"/>
    <w:rsid w:val="0099478D"/>
    <w:rsid w:val="009961A7"/>
    <w:rsid w:val="009A0816"/>
    <w:rsid w:val="009B23F4"/>
    <w:rsid w:val="009B5DEF"/>
    <w:rsid w:val="009C77EA"/>
    <w:rsid w:val="009F0198"/>
    <w:rsid w:val="009F4FD2"/>
    <w:rsid w:val="009F706D"/>
    <w:rsid w:val="00A001B4"/>
    <w:rsid w:val="00A07AAF"/>
    <w:rsid w:val="00A1124A"/>
    <w:rsid w:val="00A128AB"/>
    <w:rsid w:val="00A31A39"/>
    <w:rsid w:val="00A367D7"/>
    <w:rsid w:val="00A41693"/>
    <w:rsid w:val="00A42772"/>
    <w:rsid w:val="00A43D86"/>
    <w:rsid w:val="00A5654D"/>
    <w:rsid w:val="00A64308"/>
    <w:rsid w:val="00A708D2"/>
    <w:rsid w:val="00A921F2"/>
    <w:rsid w:val="00AA743F"/>
    <w:rsid w:val="00AA781B"/>
    <w:rsid w:val="00AB21E1"/>
    <w:rsid w:val="00AD04C7"/>
    <w:rsid w:val="00AD4BBD"/>
    <w:rsid w:val="00B0191D"/>
    <w:rsid w:val="00B23210"/>
    <w:rsid w:val="00B2353E"/>
    <w:rsid w:val="00B26552"/>
    <w:rsid w:val="00B26EF9"/>
    <w:rsid w:val="00B3352B"/>
    <w:rsid w:val="00B51944"/>
    <w:rsid w:val="00B57F51"/>
    <w:rsid w:val="00B60C31"/>
    <w:rsid w:val="00B70667"/>
    <w:rsid w:val="00B72662"/>
    <w:rsid w:val="00BA54F7"/>
    <w:rsid w:val="00BA6D11"/>
    <w:rsid w:val="00BA76BD"/>
    <w:rsid w:val="00BC515A"/>
    <w:rsid w:val="00BE3839"/>
    <w:rsid w:val="00C00BF3"/>
    <w:rsid w:val="00C03791"/>
    <w:rsid w:val="00C13393"/>
    <w:rsid w:val="00C345AE"/>
    <w:rsid w:val="00C45955"/>
    <w:rsid w:val="00C549DC"/>
    <w:rsid w:val="00C55322"/>
    <w:rsid w:val="00C57FDC"/>
    <w:rsid w:val="00C83416"/>
    <w:rsid w:val="00CB0C6F"/>
    <w:rsid w:val="00CD0A36"/>
    <w:rsid w:val="00CD15D4"/>
    <w:rsid w:val="00CD1A9D"/>
    <w:rsid w:val="00CD6594"/>
    <w:rsid w:val="00CD67B4"/>
    <w:rsid w:val="00D231D1"/>
    <w:rsid w:val="00D34821"/>
    <w:rsid w:val="00D40821"/>
    <w:rsid w:val="00D73AB0"/>
    <w:rsid w:val="00D75311"/>
    <w:rsid w:val="00D85F24"/>
    <w:rsid w:val="00D91E3B"/>
    <w:rsid w:val="00DA40C9"/>
    <w:rsid w:val="00DB702D"/>
    <w:rsid w:val="00DC0AE1"/>
    <w:rsid w:val="00DC334F"/>
    <w:rsid w:val="00DC60B8"/>
    <w:rsid w:val="00DE59A3"/>
    <w:rsid w:val="00DF5375"/>
    <w:rsid w:val="00E00F24"/>
    <w:rsid w:val="00E03519"/>
    <w:rsid w:val="00E1262A"/>
    <w:rsid w:val="00E20B14"/>
    <w:rsid w:val="00E2382B"/>
    <w:rsid w:val="00E3506A"/>
    <w:rsid w:val="00E51331"/>
    <w:rsid w:val="00E57D00"/>
    <w:rsid w:val="00E67745"/>
    <w:rsid w:val="00E74EFB"/>
    <w:rsid w:val="00EC1244"/>
    <w:rsid w:val="00ED055B"/>
    <w:rsid w:val="00ED15D3"/>
    <w:rsid w:val="00EE4EA9"/>
    <w:rsid w:val="00EF1CB1"/>
    <w:rsid w:val="00F17D86"/>
    <w:rsid w:val="00F268BC"/>
    <w:rsid w:val="00F33D98"/>
    <w:rsid w:val="00F34CDB"/>
    <w:rsid w:val="00F37250"/>
    <w:rsid w:val="00F52821"/>
    <w:rsid w:val="00F55C62"/>
    <w:rsid w:val="00F626AF"/>
    <w:rsid w:val="00F71199"/>
    <w:rsid w:val="00F87923"/>
    <w:rsid w:val="00F90948"/>
    <w:rsid w:val="00F909DF"/>
    <w:rsid w:val="00F912F4"/>
    <w:rsid w:val="00F93804"/>
    <w:rsid w:val="00FA1537"/>
    <w:rsid w:val="00FA56FB"/>
    <w:rsid w:val="00FB56FF"/>
    <w:rsid w:val="00FC0F37"/>
    <w:rsid w:val="00FC43EA"/>
    <w:rsid w:val="00FC5845"/>
    <w:rsid w:val="00FD6320"/>
    <w:rsid w:val="00FF45DD"/>
    <w:rsid w:val="00FF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EA5A89"/>
  <w15:chartTrackingRefBased/>
  <w15:docId w15:val="{472690AE-EA15-4758-94BB-CE9E20C3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B0CFD"/>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2B0CFD"/>
    <w:pPr>
      <w:ind w:left="10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0CFD"/>
    <w:rPr>
      <w:rFonts w:ascii="Arial" w:eastAsia="Arial" w:hAnsi="Arial" w:cs="Arial"/>
      <w:b/>
      <w:bCs/>
      <w:sz w:val="24"/>
      <w:szCs w:val="24"/>
    </w:rPr>
  </w:style>
  <w:style w:type="paragraph" w:styleId="BodyText">
    <w:name w:val="Body Text"/>
    <w:basedOn w:val="Normal"/>
    <w:link w:val="BodyTextChar"/>
    <w:uiPriority w:val="1"/>
    <w:qFormat/>
    <w:rsid w:val="002B0CFD"/>
    <w:rPr>
      <w:sz w:val="24"/>
      <w:szCs w:val="24"/>
    </w:rPr>
  </w:style>
  <w:style w:type="character" w:customStyle="1" w:styleId="BodyTextChar">
    <w:name w:val="Body Text Char"/>
    <w:basedOn w:val="DefaultParagraphFont"/>
    <w:link w:val="BodyText"/>
    <w:uiPriority w:val="1"/>
    <w:rsid w:val="002B0CFD"/>
    <w:rPr>
      <w:rFonts w:ascii="Arial" w:eastAsia="Arial" w:hAnsi="Arial" w:cs="Arial"/>
      <w:sz w:val="24"/>
      <w:szCs w:val="24"/>
    </w:rPr>
  </w:style>
  <w:style w:type="paragraph" w:styleId="ListParagraph">
    <w:name w:val="List Paragraph"/>
    <w:basedOn w:val="Normal"/>
    <w:uiPriority w:val="34"/>
    <w:qFormat/>
    <w:rsid w:val="002B0CFD"/>
    <w:pPr>
      <w:ind w:left="1020" w:hanging="720"/>
    </w:pPr>
  </w:style>
  <w:style w:type="character" w:styleId="Hyperlink">
    <w:name w:val="Hyperlink"/>
    <w:basedOn w:val="DefaultParagraphFont"/>
    <w:uiPriority w:val="99"/>
    <w:unhideWhenUsed/>
    <w:rsid w:val="000367F3"/>
    <w:rPr>
      <w:color w:val="0563C1" w:themeColor="hyperlink"/>
      <w:u w:val="single"/>
    </w:rPr>
  </w:style>
  <w:style w:type="paragraph" w:styleId="Header">
    <w:name w:val="header"/>
    <w:basedOn w:val="Normal"/>
    <w:link w:val="HeaderChar"/>
    <w:uiPriority w:val="99"/>
    <w:unhideWhenUsed/>
    <w:rsid w:val="009F0198"/>
    <w:pPr>
      <w:tabs>
        <w:tab w:val="center" w:pos="4680"/>
        <w:tab w:val="right" w:pos="9360"/>
      </w:tabs>
    </w:pPr>
  </w:style>
  <w:style w:type="character" w:customStyle="1" w:styleId="HeaderChar">
    <w:name w:val="Header Char"/>
    <w:basedOn w:val="DefaultParagraphFont"/>
    <w:link w:val="Header"/>
    <w:uiPriority w:val="99"/>
    <w:rsid w:val="009F0198"/>
    <w:rPr>
      <w:rFonts w:ascii="Arial" w:eastAsia="Arial" w:hAnsi="Arial" w:cs="Arial"/>
    </w:rPr>
  </w:style>
  <w:style w:type="paragraph" w:styleId="Footer">
    <w:name w:val="footer"/>
    <w:basedOn w:val="Normal"/>
    <w:link w:val="FooterChar"/>
    <w:uiPriority w:val="99"/>
    <w:unhideWhenUsed/>
    <w:rsid w:val="009F0198"/>
    <w:pPr>
      <w:tabs>
        <w:tab w:val="center" w:pos="4680"/>
        <w:tab w:val="right" w:pos="9360"/>
      </w:tabs>
    </w:pPr>
  </w:style>
  <w:style w:type="character" w:customStyle="1" w:styleId="FooterChar">
    <w:name w:val="Footer Char"/>
    <w:basedOn w:val="DefaultParagraphFont"/>
    <w:link w:val="Footer"/>
    <w:uiPriority w:val="99"/>
    <w:rsid w:val="009F019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13192</TotalTime>
  <Pages>5</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Beauregard</dc:creator>
  <cp:keywords/>
  <dc:description/>
  <cp:lastModifiedBy>Brandilyn Baxter</cp:lastModifiedBy>
  <cp:revision>9</cp:revision>
  <cp:lastPrinted>2021-12-01T20:04:00Z</cp:lastPrinted>
  <dcterms:created xsi:type="dcterms:W3CDTF">2023-08-08T17:12:00Z</dcterms:created>
  <dcterms:modified xsi:type="dcterms:W3CDTF">2023-08-18T18:11:00Z</dcterms:modified>
</cp:coreProperties>
</file>